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9C797" w14:textId="612AE7CE" w:rsidR="00385B03" w:rsidRPr="00385B03" w:rsidRDefault="00791A9F">
      <w:pPr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>Cardboard Tube Garden PRODUCT LAUNCH</w:t>
      </w:r>
    </w:p>
    <w:p w14:paraId="21AF0D35" w14:textId="18335761" w:rsidR="001F6938" w:rsidRPr="00385B03" w:rsidRDefault="001F6938">
      <w:pPr>
        <w:rPr>
          <w:rFonts w:cstheme="minorHAnsi"/>
          <w:b/>
          <w:bCs/>
          <w:sz w:val="20"/>
          <w:szCs w:val="20"/>
          <w:u w:val="single"/>
        </w:rPr>
      </w:pPr>
      <w:r w:rsidRPr="00385B03">
        <w:rPr>
          <w:rFonts w:cstheme="minorHAnsi"/>
          <w:b/>
          <w:bCs/>
          <w:sz w:val="20"/>
          <w:szCs w:val="20"/>
          <w:u w:val="single"/>
        </w:rPr>
        <w:t>E-shot 1</w:t>
      </w:r>
    </w:p>
    <w:p w14:paraId="7E70EA1A" w14:textId="6A14A786" w:rsidR="001F6938" w:rsidRPr="00385B03" w:rsidRDefault="001F6938" w:rsidP="001F6938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Subject Line</w:t>
      </w:r>
      <w:r w:rsidR="00791A9F">
        <w:rPr>
          <w:rFonts w:cstheme="minorHAnsi"/>
          <w:b/>
          <w:bCs/>
          <w:sz w:val="20"/>
          <w:szCs w:val="20"/>
        </w:rPr>
        <w:t>s</w:t>
      </w:r>
      <w:r w:rsidR="00791A9F">
        <w:rPr>
          <w:rFonts w:cstheme="minorHAnsi"/>
          <w:b/>
          <w:bCs/>
          <w:sz w:val="20"/>
          <w:szCs w:val="20"/>
        </w:rPr>
        <w:br/>
      </w:r>
      <w:r w:rsidR="00791A9F" w:rsidRPr="00791A9F">
        <w:rPr>
          <w:rFonts w:cstheme="minorHAnsi"/>
          <w:sz w:val="20"/>
          <w:szCs w:val="20"/>
        </w:rPr>
        <w:t>A: Just Launched: A Fresh Way to Grow Brand Visibility</w:t>
      </w:r>
      <w:r w:rsidR="00791A9F" w:rsidRPr="00791A9F">
        <w:rPr>
          <w:rFonts w:cstheme="minorHAnsi"/>
          <w:sz w:val="20"/>
          <w:szCs w:val="20"/>
        </w:rPr>
        <w:br/>
        <w:t>B:</w:t>
      </w:r>
      <w:r w:rsidR="00791A9F">
        <w:rPr>
          <w:rFonts w:cstheme="minorHAnsi"/>
          <w:b/>
          <w:bCs/>
          <w:sz w:val="20"/>
          <w:szCs w:val="20"/>
        </w:rPr>
        <w:t xml:space="preserve"> </w:t>
      </w:r>
      <w:r w:rsidR="00791A9F" w:rsidRPr="00791A9F">
        <w:rPr>
          <w:rFonts w:cstheme="minorHAnsi"/>
          <w:sz w:val="20"/>
          <w:szCs w:val="20"/>
        </w:rPr>
        <w:t>New Eco-Friendly Promo Product – Ready to Ship!</w:t>
      </w:r>
    </w:p>
    <w:p w14:paraId="4CEA1AD6" w14:textId="0568F49E" w:rsidR="001F6938" w:rsidRPr="00385B03" w:rsidRDefault="000A19B5" w:rsidP="001F6938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 xml:space="preserve">Block </w:t>
      </w:r>
      <w:r w:rsidR="001F6938" w:rsidRPr="00385B03">
        <w:rPr>
          <w:rFonts w:cstheme="minorHAnsi"/>
          <w:b/>
          <w:bCs/>
          <w:sz w:val="20"/>
          <w:szCs w:val="20"/>
        </w:rPr>
        <w:t>Header:</w:t>
      </w:r>
      <w:r w:rsidR="001F6938" w:rsidRPr="00385B03">
        <w:rPr>
          <w:rFonts w:cstheme="minorHAnsi"/>
          <w:sz w:val="20"/>
          <w:szCs w:val="20"/>
        </w:rPr>
        <w:br/>
      </w:r>
      <w:r w:rsidR="00791A9F" w:rsidRPr="00791A9F">
        <w:rPr>
          <w:rFonts w:cstheme="minorHAnsi"/>
          <w:sz w:val="20"/>
          <w:szCs w:val="20"/>
        </w:rPr>
        <w:t>A New Way to Promote, Naturally</w:t>
      </w:r>
    </w:p>
    <w:p w14:paraId="3E0F4787" w14:textId="153B366B" w:rsidR="00791A9F" w:rsidRDefault="000A19B5" w:rsidP="00791A9F">
      <w:pPr>
        <w:tabs>
          <w:tab w:val="left" w:pos="6828"/>
        </w:tabs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Block Text</w:t>
      </w:r>
      <w:r w:rsidR="001F6938" w:rsidRPr="00385B03">
        <w:rPr>
          <w:rFonts w:cstheme="minorHAnsi"/>
          <w:b/>
          <w:bCs/>
          <w:sz w:val="20"/>
          <w:szCs w:val="20"/>
        </w:rPr>
        <w:t>:</w:t>
      </w:r>
      <w:r w:rsidR="00D8586B" w:rsidRPr="00385B03">
        <w:rPr>
          <w:rFonts w:cstheme="minorHAnsi"/>
          <w:b/>
          <w:bCs/>
          <w:sz w:val="20"/>
          <w:szCs w:val="20"/>
        </w:rPr>
        <w:tab/>
      </w:r>
      <w:r w:rsidR="001F6938" w:rsidRPr="00385B03">
        <w:rPr>
          <w:rFonts w:cstheme="minorHAnsi"/>
          <w:sz w:val="20"/>
          <w:szCs w:val="20"/>
        </w:rPr>
        <w:br/>
      </w:r>
      <w:r w:rsidR="00791A9F" w:rsidRPr="00791A9F">
        <w:rPr>
          <w:rFonts w:cstheme="minorHAnsi"/>
          <w:sz w:val="20"/>
          <w:szCs w:val="20"/>
        </w:rPr>
        <w:t>Say hello to the Cardboard Tube Garden</w:t>
      </w:r>
      <w:r w:rsidR="00791A9F">
        <w:rPr>
          <w:rFonts w:cstheme="minorHAnsi"/>
          <w:sz w:val="20"/>
          <w:szCs w:val="20"/>
        </w:rPr>
        <w:t>,</w:t>
      </w:r>
      <w:r w:rsidR="00791A9F" w:rsidRPr="00791A9F">
        <w:rPr>
          <w:rFonts w:cstheme="minorHAnsi"/>
          <w:sz w:val="20"/>
          <w:szCs w:val="20"/>
        </w:rPr>
        <w:t xml:space="preserve"> a fun, eco-friendly grow kit that’s designed to boost your brand while helping the planet. </w:t>
      </w:r>
    </w:p>
    <w:p w14:paraId="101E561E" w14:textId="522031CC" w:rsidR="00791A9F" w:rsidRDefault="00791A9F" w:rsidP="00791A9F">
      <w:pPr>
        <w:tabs>
          <w:tab w:val="left" w:pos="6828"/>
        </w:tabs>
        <w:rPr>
          <w:rFonts w:cstheme="minorHAnsi"/>
          <w:sz w:val="20"/>
          <w:szCs w:val="20"/>
        </w:rPr>
      </w:pPr>
      <w:r w:rsidRPr="00791A9F">
        <w:rPr>
          <w:rFonts w:cstheme="minorHAnsi"/>
          <w:sz w:val="20"/>
          <w:szCs w:val="20"/>
        </w:rPr>
        <w:t xml:space="preserve">Featuring a recyclable kraft tube, 5 </w:t>
      </w:r>
      <w:proofErr w:type="spellStart"/>
      <w:r w:rsidRPr="00791A9F">
        <w:rPr>
          <w:rFonts w:cstheme="minorHAnsi"/>
          <w:sz w:val="20"/>
          <w:szCs w:val="20"/>
        </w:rPr>
        <w:t>Seedsticks</w:t>
      </w:r>
      <w:proofErr w:type="spellEnd"/>
      <w:r w:rsidRPr="00791A9F">
        <w:rPr>
          <w:rFonts w:cstheme="minorHAnsi"/>
          <w:sz w:val="20"/>
          <w:szCs w:val="20"/>
        </w:rPr>
        <w:t>®, and 3 soil tablets, it’s an interactive giveaway that keeps your</w:t>
      </w:r>
      <w:r w:rsidR="004E2870">
        <w:rPr>
          <w:rFonts w:cstheme="minorHAnsi"/>
          <w:sz w:val="20"/>
          <w:szCs w:val="20"/>
        </w:rPr>
        <w:t xml:space="preserve"> </w:t>
      </w:r>
      <w:r w:rsidRPr="00791A9F">
        <w:rPr>
          <w:rFonts w:cstheme="minorHAnsi"/>
          <w:sz w:val="20"/>
          <w:szCs w:val="20"/>
        </w:rPr>
        <w:t xml:space="preserve">name in front of </w:t>
      </w:r>
      <w:r w:rsidR="004E2870">
        <w:rPr>
          <w:rFonts w:cstheme="minorHAnsi"/>
          <w:sz w:val="20"/>
          <w:szCs w:val="20"/>
        </w:rPr>
        <w:t>your</w:t>
      </w:r>
      <w:r w:rsidRPr="00791A9F">
        <w:rPr>
          <w:rFonts w:cstheme="minorHAnsi"/>
          <w:sz w:val="20"/>
          <w:szCs w:val="20"/>
        </w:rPr>
        <w:t xml:space="preserve"> audience for weeks</w:t>
      </w:r>
      <w:r>
        <w:rPr>
          <w:rFonts w:cstheme="minorHAnsi"/>
          <w:sz w:val="20"/>
          <w:szCs w:val="20"/>
        </w:rPr>
        <w:t>,</w:t>
      </w:r>
      <w:r w:rsidRPr="00791A9F">
        <w:rPr>
          <w:rFonts w:cstheme="minorHAnsi"/>
          <w:sz w:val="20"/>
          <w:szCs w:val="20"/>
        </w:rPr>
        <w:t xml:space="preserve"> as the plants grow, so does </w:t>
      </w:r>
      <w:r w:rsidR="004E2870">
        <w:rPr>
          <w:rFonts w:cstheme="minorHAnsi"/>
          <w:sz w:val="20"/>
          <w:szCs w:val="20"/>
        </w:rPr>
        <w:t>your</w:t>
      </w:r>
      <w:r w:rsidRPr="00791A9F">
        <w:rPr>
          <w:rFonts w:cstheme="minorHAnsi"/>
          <w:sz w:val="20"/>
          <w:szCs w:val="20"/>
        </w:rPr>
        <w:t xml:space="preserve"> brand recognition.</w:t>
      </w:r>
    </w:p>
    <w:p w14:paraId="16A2F5F6" w14:textId="0AC2CA67" w:rsidR="00385B03" w:rsidRPr="00385B03" w:rsidRDefault="000A19B5" w:rsidP="00791A9F">
      <w:pPr>
        <w:tabs>
          <w:tab w:val="left" w:pos="6828"/>
        </w:tabs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 xml:space="preserve">Block header: </w:t>
      </w:r>
      <w:r w:rsidR="00385B03" w:rsidRPr="00385B03">
        <w:rPr>
          <w:rFonts w:cstheme="minorHAnsi"/>
          <w:b/>
          <w:bCs/>
          <w:sz w:val="20"/>
          <w:szCs w:val="20"/>
        </w:rPr>
        <w:br/>
      </w:r>
      <w:r w:rsidR="00791A9F" w:rsidRPr="00791A9F">
        <w:rPr>
          <w:rFonts w:cstheme="minorHAnsi"/>
          <w:sz w:val="20"/>
          <w:szCs w:val="20"/>
        </w:rPr>
        <w:t>Big Branding Potential in a Compact Design</w:t>
      </w:r>
    </w:p>
    <w:p w14:paraId="75C6D3AB" w14:textId="18BF6D26" w:rsidR="00791A9F" w:rsidRDefault="00385B03" w:rsidP="00791A9F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Block Text:</w:t>
      </w:r>
      <w:bookmarkStart w:id="0" w:name="_Hlk196906195"/>
      <w:r w:rsidR="00791A9F">
        <w:rPr>
          <w:rFonts w:cstheme="minorHAnsi"/>
          <w:sz w:val="20"/>
          <w:szCs w:val="20"/>
        </w:rPr>
        <w:br/>
      </w:r>
      <w:r w:rsidR="00791A9F" w:rsidRPr="00791A9F">
        <w:rPr>
          <w:rFonts w:cstheme="minorHAnsi"/>
          <w:sz w:val="20"/>
          <w:szCs w:val="20"/>
        </w:rPr>
        <w:t xml:space="preserve">Each tube is finished with a full-colour digital gloss label for strong visual impact and is available in black or kraft finishes. </w:t>
      </w:r>
    </w:p>
    <w:p w14:paraId="2CE27D55" w14:textId="48E16DAA" w:rsidR="00791A9F" w:rsidRPr="00791A9F" w:rsidRDefault="00791A9F" w:rsidP="00791A9F">
      <w:pPr>
        <w:rPr>
          <w:rFonts w:cstheme="minorHAnsi"/>
          <w:sz w:val="20"/>
          <w:szCs w:val="20"/>
        </w:rPr>
      </w:pPr>
      <w:r w:rsidRPr="00791A9F">
        <w:rPr>
          <w:rFonts w:cstheme="minorHAnsi"/>
          <w:sz w:val="20"/>
          <w:szCs w:val="20"/>
        </w:rPr>
        <w:t>With a generous print area of 130 x 60 mm, there's plenty of space for your messaging to shine. Plus, it’s manufactured, printed and assembled in the UK</w:t>
      </w:r>
      <w:r>
        <w:rPr>
          <w:rFonts w:cstheme="minorHAnsi"/>
          <w:sz w:val="20"/>
          <w:szCs w:val="20"/>
        </w:rPr>
        <w:t>,</w:t>
      </w:r>
      <w:r w:rsidRPr="00791A9F">
        <w:rPr>
          <w:rFonts w:cstheme="minorHAnsi"/>
          <w:sz w:val="20"/>
          <w:szCs w:val="20"/>
        </w:rPr>
        <w:t xml:space="preserve"> a great fit for eco-conscious campaigns that value local production.</w:t>
      </w:r>
    </w:p>
    <w:p w14:paraId="23B338D5" w14:textId="0B343253" w:rsidR="00791A9F" w:rsidRPr="00385B03" w:rsidRDefault="00385B03" w:rsidP="00791A9F">
      <w:pPr>
        <w:tabs>
          <w:tab w:val="left" w:pos="6828"/>
        </w:tabs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CTA (Button or Link):</w:t>
      </w:r>
      <w:r w:rsidRPr="00385B03">
        <w:rPr>
          <w:rFonts w:cstheme="minorHAnsi"/>
          <w:b/>
          <w:bCs/>
          <w:sz w:val="20"/>
          <w:szCs w:val="20"/>
        </w:rPr>
        <w:br/>
      </w:r>
      <w:r w:rsidRPr="00385B03">
        <w:rPr>
          <w:rFonts w:cstheme="minorHAnsi"/>
          <w:sz w:val="20"/>
          <w:szCs w:val="20"/>
        </w:rPr>
        <w:t xml:space="preserve">Explore </w:t>
      </w:r>
      <w:r w:rsidR="00791A9F">
        <w:rPr>
          <w:rFonts w:cstheme="minorHAnsi"/>
          <w:sz w:val="20"/>
          <w:szCs w:val="20"/>
        </w:rPr>
        <w:t>Cardboard Tube Gardens</w:t>
      </w:r>
      <w:r w:rsidR="00791A9F">
        <w:rPr>
          <w:rFonts w:cstheme="minorHAnsi"/>
          <w:sz w:val="20"/>
          <w:szCs w:val="20"/>
        </w:rPr>
        <w:br/>
      </w:r>
      <w:r w:rsidR="00791A9F">
        <w:rPr>
          <w:rFonts w:cstheme="minorHAnsi"/>
          <w:sz w:val="20"/>
          <w:szCs w:val="20"/>
        </w:rPr>
        <w:br/>
      </w:r>
      <w:r w:rsidR="00791A9F" w:rsidRPr="00385B03">
        <w:rPr>
          <w:rFonts w:cstheme="minorHAnsi"/>
          <w:b/>
          <w:bCs/>
          <w:sz w:val="20"/>
          <w:szCs w:val="20"/>
        </w:rPr>
        <w:t xml:space="preserve">Block header: </w:t>
      </w:r>
      <w:r w:rsidR="00791A9F" w:rsidRPr="00385B03">
        <w:rPr>
          <w:rFonts w:cstheme="minorHAnsi"/>
          <w:b/>
          <w:bCs/>
          <w:sz w:val="20"/>
          <w:szCs w:val="20"/>
        </w:rPr>
        <w:br/>
      </w:r>
      <w:r w:rsidR="00791A9F" w:rsidRPr="00791A9F">
        <w:rPr>
          <w:rFonts w:cstheme="minorHAnsi"/>
          <w:sz w:val="20"/>
          <w:szCs w:val="20"/>
        </w:rPr>
        <w:t>Fast Turnaround &amp; Low Minimum Orders</w:t>
      </w:r>
    </w:p>
    <w:p w14:paraId="628F524B" w14:textId="77777777" w:rsidR="00791A9F" w:rsidRDefault="00791A9F" w:rsidP="00791A9F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Block Text:</w:t>
      </w:r>
      <w:r>
        <w:rPr>
          <w:rFonts w:cstheme="minorHAnsi"/>
          <w:sz w:val="20"/>
          <w:szCs w:val="20"/>
        </w:rPr>
        <w:br/>
      </w:r>
      <w:bookmarkEnd w:id="0"/>
      <w:r w:rsidRPr="00791A9F">
        <w:rPr>
          <w:rFonts w:cstheme="minorHAnsi"/>
          <w:sz w:val="20"/>
          <w:szCs w:val="20"/>
        </w:rPr>
        <w:t xml:space="preserve">Perfect for mailers, events, onboarding gifts, or corporate campaigns, the Cardboard Tube Garden comes with a minimum order of just 50 units and a lead time of 8–10 working days (up to 500 units). </w:t>
      </w:r>
    </w:p>
    <w:p w14:paraId="20B65BE1" w14:textId="5E0717A6" w:rsidR="00791A9F" w:rsidRDefault="00791A9F" w:rsidP="00791A9F">
      <w:pPr>
        <w:rPr>
          <w:rFonts w:cstheme="minorHAnsi"/>
          <w:sz w:val="20"/>
          <w:szCs w:val="20"/>
        </w:rPr>
      </w:pPr>
      <w:r w:rsidRPr="00791A9F">
        <w:rPr>
          <w:rFonts w:cstheme="minorHAnsi"/>
          <w:sz w:val="20"/>
          <w:szCs w:val="20"/>
        </w:rPr>
        <w:t>Whether you’re planning ahead or need something fast</w:t>
      </w:r>
      <w:r>
        <w:rPr>
          <w:rFonts w:cstheme="minorHAnsi"/>
          <w:sz w:val="20"/>
          <w:szCs w:val="20"/>
        </w:rPr>
        <w:t>,</w:t>
      </w:r>
      <w:r w:rsidRPr="00791A9F">
        <w:rPr>
          <w:rFonts w:cstheme="minorHAnsi"/>
          <w:sz w:val="20"/>
          <w:szCs w:val="20"/>
        </w:rPr>
        <w:t xml:space="preserve"> we’ve got you covered</w:t>
      </w:r>
      <w:r>
        <w:rPr>
          <w:rFonts w:cstheme="minorHAnsi"/>
          <w:sz w:val="20"/>
          <w:szCs w:val="20"/>
        </w:rPr>
        <w:t>!</w:t>
      </w:r>
    </w:p>
    <w:p w14:paraId="1B593C00" w14:textId="20698BCF" w:rsidR="00791A9F" w:rsidRPr="004E2870" w:rsidRDefault="00791A9F">
      <w:pPr>
        <w:rPr>
          <w:rFonts w:cstheme="minorHAnsi"/>
          <w:b/>
          <w:bCs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CTA (Button or Link):</w:t>
      </w:r>
      <w:r w:rsidRPr="00385B03"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sz w:val="20"/>
          <w:szCs w:val="20"/>
        </w:rPr>
        <w:t>Order samples today!</w:t>
      </w:r>
      <w:r>
        <w:rPr>
          <w:rFonts w:cstheme="minorHAnsi"/>
          <w:sz w:val="20"/>
          <w:szCs w:val="20"/>
        </w:rPr>
        <w:br w:type="page"/>
      </w:r>
    </w:p>
    <w:p w14:paraId="495F7FDA" w14:textId="77777777" w:rsidR="00791A9F" w:rsidRPr="00385B03" w:rsidRDefault="00791A9F" w:rsidP="00791A9F">
      <w:pPr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lastRenderedPageBreak/>
        <w:t>Cardboard Tube Garden PRODUCT LAUNCH</w:t>
      </w:r>
    </w:p>
    <w:p w14:paraId="6FB89C58" w14:textId="51BB5F6A" w:rsidR="00791A9F" w:rsidRPr="00385B03" w:rsidRDefault="00791A9F" w:rsidP="00791A9F">
      <w:pPr>
        <w:rPr>
          <w:rFonts w:cstheme="minorHAnsi"/>
          <w:b/>
          <w:bCs/>
          <w:sz w:val="20"/>
          <w:szCs w:val="20"/>
          <w:u w:val="single"/>
        </w:rPr>
      </w:pPr>
      <w:r w:rsidRPr="00385B03">
        <w:rPr>
          <w:rFonts w:cstheme="minorHAnsi"/>
          <w:b/>
          <w:bCs/>
          <w:sz w:val="20"/>
          <w:szCs w:val="20"/>
          <w:u w:val="single"/>
        </w:rPr>
        <w:t xml:space="preserve">E-shot </w:t>
      </w:r>
      <w:r w:rsidR="004E2870">
        <w:rPr>
          <w:rFonts w:cstheme="minorHAnsi"/>
          <w:b/>
          <w:bCs/>
          <w:sz w:val="20"/>
          <w:szCs w:val="20"/>
          <w:u w:val="single"/>
        </w:rPr>
        <w:t>2</w:t>
      </w:r>
    </w:p>
    <w:p w14:paraId="1852C71E" w14:textId="00D843E9" w:rsidR="00791A9F" w:rsidRPr="00385B03" w:rsidRDefault="00791A9F" w:rsidP="00791A9F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Subject Line</w:t>
      </w:r>
      <w:r>
        <w:rPr>
          <w:rFonts w:cstheme="minorHAnsi"/>
          <w:b/>
          <w:bCs/>
          <w:sz w:val="20"/>
          <w:szCs w:val="20"/>
        </w:rPr>
        <w:t>s</w:t>
      </w:r>
      <w:r>
        <w:rPr>
          <w:rFonts w:cstheme="minorHAnsi"/>
          <w:b/>
          <w:bCs/>
          <w:sz w:val="20"/>
          <w:szCs w:val="20"/>
        </w:rPr>
        <w:br/>
      </w:r>
      <w:r w:rsidRPr="00791A9F">
        <w:rPr>
          <w:rFonts w:cstheme="minorHAnsi"/>
          <w:sz w:val="20"/>
          <w:szCs w:val="20"/>
        </w:rPr>
        <w:t>A: Meet the Cardboard Tube Garden – Made to Impress</w:t>
      </w:r>
      <w:r w:rsidRPr="00791A9F">
        <w:rPr>
          <w:rFonts w:cstheme="minorHAnsi"/>
          <w:sz w:val="20"/>
          <w:szCs w:val="20"/>
        </w:rPr>
        <w:br/>
        <w:t>B:</w:t>
      </w:r>
      <w:r>
        <w:rPr>
          <w:rFonts w:cstheme="minorHAnsi"/>
          <w:b/>
          <w:bCs/>
          <w:sz w:val="20"/>
          <w:szCs w:val="20"/>
        </w:rPr>
        <w:t xml:space="preserve"> </w:t>
      </w:r>
      <w:r w:rsidRPr="00791A9F">
        <w:rPr>
          <w:rFonts w:cstheme="minorHAnsi"/>
          <w:sz w:val="20"/>
          <w:szCs w:val="20"/>
        </w:rPr>
        <w:t xml:space="preserve">Grow Engagement, </w:t>
      </w:r>
      <w:r>
        <w:rPr>
          <w:rFonts w:cstheme="minorHAnsi"/>
          <w:sz w:val="20"/>
          <w:szCs w:val="20"/>
        </w:rPr>
        <w:t>n</w:t>
      </w:r>
      <w:r w:rsidRPr="00791A9F">
        <w:rPr>
          <w:rFonts w:cstheme="minorHAnsi"/>
          <w:sz w:val="20"/>
          <w:szCs w:val="20"/>
        </w:rPr>
        <w:t xml:space="preserve">aturally – Discover Our Latest </w:t>
      </w:r>
      <w:r w:rsidR="004E2870">
        <w:rPr>
          <w:rFonts w:cstheme="minorHAnsi"/>
          <w:sz w:val="20"/>
          <w:szCs w:val="20"/>
        </w:rPr>
        <w:t>Product</w:t>
      </w:r>
    </w:p>
    <w:p w14:paraId="3AAD9A26" w14:textId="1AC8B825" w:rsidR="00791A9F" w:rsidRPr="00385B03" w:rsidRDefault="00791A9F" w:rsidP="00791A9F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Block Header:</w:t>
      </w:r>
      <w:r w:rsidRPr="00385B03">
        <w:rPr>
          <w:rFonts w:cstheme="minorHAnsi"/>
          <w:sz w:val="20"/>
          <w:szCs w:val="20"/>
        </w:rPr>
        <w:br/>
      </w:r>
      <w:r w:rsidRPr="00791A9F">
        <w:rPr>
          <w:rFonts w:cstheme="minorHAnsi"/>
          <w:sz w:val="20"/>
          <w:szCs w:val="20"/>
        </w:rPr>
        <w:t>Make It Part of Your Next Campaign</w:t>
      </w:r>
    </w:p>
    <w:p w14:paraId="63A091F5" w14:textId="77777777" w:rsidR="00791A9F" w:rsidRDefault="00791A9F" w:rsidP="00791A9F">
      <w:pPr>
        <w:tabs>
          <w:tab w:val="left" w:pos="6828"/>
        </w:tabs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Block Text:</w:t>
      </w:r>
      <w:r w:rsidRPr="00385B03">
        <w:rPr>
          <w:rFonts w:cstheme="minorHAnsi"/>
          <w:b/>
          <w:bCs/>
          <w:sz w:val="20"/>
          <w:szCs w:val="20"/>
        </w:rPr>
        <w:tab/>
      </w:r>
      <w:r w:rsidRPr="00385B03">
        <w:rPr>
          <w:rFonts w:cstheme="minorHAnsi"/>
          <w:sz w:val="20"/>
          <w:szCs w:val="20"/>
        </w:rPr>
        <w:br/>
      </w:r>
      <w:r w:rsidRPr="00791A9F">
        <w:rPr>
          <w:rFonts w:cstheme="minorHAnsi"/>
          <w:sz w:val="20"/>
          <w:szCs w:val="20"/>
        </w:rPr>
        <w:t>The Cardboard Tube Garden isn’t just a pretty eco gift</w:t>
      </w:r>
      <w:r>
        <w:rPr>
          <w:rFonts w:cstheme="minorHAnsi"/>
          <w:sz w:val="20"/>
          <w:szCs w:val="20"/>
        </w:rPr>
        <w:t>,</w:t>
      </w:r>
      <w:r w:rsidRPr="00791A9F">
        <w:rPr>
          <w:rFonts w:cstheme="minorHAnsi"/>
          <w:sz w:val="20"/>
          <w:szCs w:val="20"/>
        </w:rPr>
        <w:t xml:space="preserve"> it’s a clever promotional tool for brand storytelling. </w:t>
      </w:r>
    </w:p>
    <w:p w14:paraId="4C3167AE" w14:textId="77777777" w:rsidR="00791A9F" w:rsidRDefault="00791A9F" w:rsidP="00791A9F">
      <w:pPr>
        <w:tabs>
          <w:tab w:val="left" w:pos="6828"/>
        </w:tabs>
        <w:rPr>
          <w:rFonts w:cstheme="minorHAnsi"/>
          <w:sz w:val="20"/>
          <w:szCs w:val="20"/>
        </w:rPr>
      </w:pPr>
      <w:r w:rsidRPr="00791A9F">
        <w:rPr>
          <w:rFonts w:cstheme="minorHAnsi"/>
          <w:sz w:val="20"/>
          <w:szCs w:val="20"/>
        </w:rPr>
        <w:t xml:space="preserve">It fits seamlessly into green campaigns, staff wellness initiatives, spring/summer promotions, or new client onboarding packs. </w:t>
      </w:r>
    </w:p>
    <w:p w14:paraId="67017C31" w14:textId="77777777" w:rsidR="00791A9F" w:rsidRDefault="00791A9F" w:rsidP="00791A9F">
      <w:pPr>
        <w:tabs>
          <w:tab w:val="left" w:pos="6828"/>
        </w:tabs>
        <w:rPr>
          <w:rFonts w:cstheme="minorHAnsi"/>
          <w:sz w:val="20"/>
          <w:szCs w:val="20"/>
        </w:rPr>
      </w:pPr>
      <w:r w:rsidRPr="00791A9F">
        <w:rPr>
          <w:rFonts w:cstheme="minorHAnsi"/>
          <w:sz w:val="20"/>
          <w:szCs w:val="20"/>
        </w:rPr>
        <w:t>Lightweight and compact, it also works brilliantly for postal campaigns.</w:t>
      </w:r>
    </w:p>
    <w:p w14:paraId="1A6DE732" w14:textId="2C117C6E" w:rsidR="00791A9F" w:rsidRDefault="00791A9F" w:rsidP="00791A9F">
      <w:pPr>
        <w:tabs>
          <w:tab w:val="left" w:pos="6828"/>
        </w:tabs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 xml:space="preserve">Block header: </w:t>
      </w:r>
      <w:r w:rsidRPr="00385B03">
        <w:rPr>
          <w:rFonts w:cstheme="minorHAnsi"/>
          <w:b/>
          <w:bCs/>
          <w:sz w:val="20"/>
          <w:szCs w:val="20"/>
        </w:rPr>
        <w:br/>
      </w:r>
      <w:r w:rsidRPr="00791A9F">
        <w:rPr>
          <w:rFonts w:cstheme="minorHAnsi"/>
          <w:sz w:val="20"/>
          <w:szCs w:val="20"/>
        </w:rPr>
        <w:t>A Lasting Impression</w:t>
      </w:r>
    </w:p>
    <w:p w14:paraId="54957435" w14:textId="3E8D6303" w:rsidR="00791A9F" w:rsidRDefault="00791A9F" w:rsidP="00791A9F">
      <w:pPr>
        <w:tabs>
          <w:tab w:val="left" w:pos="6828"/>
        </w:tabs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Block Text:</w:t>
      </w:r>
      <w:r>
        <w:rPr>
          <w:rFonts w:cstheme="minorHAnsi"/>
          <w:sz w:val="20"/>
          <w:szCs w:val="20"/>
        </w:rPr>
        <w:br/>
      </w:r>
      <w:r w:rsidRPr="00791A9F">
        <w:rPr>
          <w:rFonts w:cstheme="minorHAnsi"/>
          <w:sz w:val="20"/>
          <w:szCs w:val="20"/>
        </w:rPr>
        <w:t xml:space="preserve">This interactive grow kit keeps your message alive for weeks. </w:t>
      </w:r>
    </w:p>
    <w:p w14:paraId="48AFE2F4" w14:textId="4152BE16" w:rsidR="00791A9F" w:rsidRPr="00791A9F" w:rsidRDefault="00791A9F" w:rsidP="00791A9F">
      <w:pPr>
        <w:tabs>
          <w:tab w:val="left" w:pos="6828"/>
        </w:tabs>
        <w:rPr>
          <w:rFonts w:cstheme="minorHAnsi"/>
          <w:sz w:val="20"/>
          <w:szCs w:val="20"/>
        </w:rPr>
      </w:pPr>
      <w:r w:rsidRPr="00791A9F">
        <w:rPr>
          <w:rFonts w:cstheme="minorHAnsi"/>
          <w:sz w:val="20"/>
          <w:szCs w:val="20"/>
        </w:rPr>
        <w:t xml:space="preserve">As recipients watch their plants grow, they’ll continue to associate the positive experience with your brand. And because it’s fully recyclable and </w:t>
      </w:r>
      <w:proofErr w:type="gramStart"/>
      <w:r w:rsidRPr="00791A9F">
        <w:rPr>
          <w:rFonts w:cstheme="minorHAnsi"/>
          <w:sz w:val="20"/>
          <w:szCs w:val="20"/>
        </w:rPr>
        <w:t>Made</w:t>
      </w:r>
      <w:proofErr w:type="gramEnd"/>
      <w:r w:rsidRPr="00791A9F">
        <w:rPr>
          <w:rFonts w:cstheme="minorHAnsi"/>
          <w:sz w:val="20"/>
          <w:szCs w:val="20"/>
        </w:rPr>
        <w:t xml:space="preserve"> in Britain, it also ticks key CSR and sustainability boxes.</w:t>
      </w:r>
    </w:p>
    <w:p w14:paraId="1EA281EF" w14:textId="04C070B7" w:rsidR="00791A9F" w:rsidRPr="00385B03" w:rsidRDefault="00791A9F" w:rsidP="00791A9F">
      <w:pPr>
        <w:tabs>
          <w:tab w:val="left" w:pos="6828"/>
        </w:tabs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CTA (Button or Link):</w:t>
      </w:r>
      <w:r w:rsidRPr="00385B03">
        <w:rPr>
          <w:rFonts w:cstheme="minorHAnsi"/>
          <w:b/>
          <w:bCs/>
          <w:sz w:val="20"/>
          <w:szCs w:val="20"/>
        </w:rPr>
        <w:br/>
      </w:r>
      <w:r w:rsidRPr="00385B03">
        <w:rPr>
          <w:rFonts w:cstheme="minorHAnsi"/>
          <w:sz w:val="20"/>
          <w:szCs w:val="20"/>
        </w:rPr>
        <w:t xml:space="preserve">Explore </w:t>
      </w:r>
      <w:r>
        <w:rPr>
          <w:rFonts w:cstheme="minorHAnsi"/>
          <w:sz w:val="20"/>
          <w:szCs w:val="20"/>
        </w:rPr>
        <w:t>Cardboard Tube Gardens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sz w:val="20"/>
          <w:szCs w:val="20"/>
        </w:rPr>
        <w:br/>
      </w:r>
      <w:r w:rsidRPr="00385B03">
        <w:rPr>
          <w:rFonts w:cstheme="minorHAnsi"/>
          <w:b/>
          <w:bCs/>
          <w:sz w:val="20"/>
          <w:szCs w:val="20"/>
        </w:rPr>
        <w:t xml:space="preserve">Block header: </w:t>
      </w:r>
      <w:r w:rsidRPr="00385B03">
        <w:rPr>
          <w:rFonts w:cstheme="minorHAnsi"/>
          <w:b/>
          <w:bCs/>
          <w:sz w:val="20"/>
          <w:szCs w:val="20"/>
        </w:rPr>
        <w:br/>
      </w:r>
      <w:bookmarkStart w:id="1" w:name="_Hlk198295664"/>
      <w:r>
        <w:rPr>
          <w:rFonts w:cstheme="minorHAnsi"/>
          <w:sz w:val="20"/>
          <w:szCs w:val="20"/>
        </w:rPr>
        <w:t>Bringing your client’</w:t>
      </w:r>
      <w:r w:rsidR="00082D98">
        <w:rPr>
          <w:rFonts w:cstheme="minorHAnsi"/>
          <w:sz w:val="20"/>
          <w:szCs w:val="20"/>
        </w:rPr>
        <w:t>s</w:t>
      </w:r>
      <w:r>
        <w:rPr>
          <w:rFonts w:cstheme="minorHAnsi"/>
          <w:sz w:val="20"/>
          <w:szCs w:val="20"/>
        </w:rPr>
        <w:t xml:space="preserve"> brand to life!</w:t>
      </w:r>
      <w:bookmarkEnd w:id="1"/>
    </w:p>
    <w:p w14:paraId="4221C7AA" w14:textId="7F5FF740" w:rsidR="00791A9F" w:rsidRDefault="00791A9F" w:rsidP="00791A9F">
      <w:pPr>
        <w:rPr>
          <w:rFonts w:cstheme="minorHAnsi"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Block Text:</w:t>
      </w:r>
      <w:r>
        <w:rPr>
          <w:rFonts w:cstheme="minorHAnsi"/>
          <w:sz w:val="20"/>
          <w:szCs w:val="20"/>
        </w:rPr>
        <w:br/>
      </w:r>
      <w:r w:rsidRPr="00791A9F">
        <w:rPr>
          <w:rFonts w:cstheme="minorHAnsi"/>
          <w:sz w:val="20"/>
          <w:szCs w:val="20"/>
        </w:rPr>
        <w:t xml:space="preserve">With a 4-colour gloss label and bold tube options, there’s plenty of creative scope to bring your branding to life. </w:t>
      </w:r>
    </w:p>
    <w:p w14:paraId="6350EFEB" w14:textId="592094E7" w:rsidR="00791A9F" w:rsidRDefault="00791A9F" w:rsidP="00791A9F">
      <w:pPr>
        <w:rPr>
          <w:rFonts w:cstheme="minorHAnsi"/>
          <w:sz w:val="20"/>
          <w:szCs w:val="20"/>
        </w:rPr>
      </w:pPr>
      <w:r w:rsidRPr="00791A9F">
        <w:rPr>
          <w:rFonts w:cstheme="minorHAnsi"/>
          <w:sz w:val="20"/>
          <w:szCs w:val="20"/>
        </w:rPr>
        <w:t xml:space="preserve">Whether </w:t>
      </w:r>
      <w:r w:rsidR="004E2870">
        <w:rPr>
          <w:rFonts w:cstheme="minorHAnsi"/>
          <w:sz w:val="20"/>
          <w:szCs w:val="20"/>
        </w:rPr>
        <w:t>you’re</w:t>
      </w:r>
      <w:r w:rsidRPr="00791A9F">
        <w:rPr>
          <w:rFonts w:cstheme="minorHAnsi"/>
          <w:sz w:val="20"/>
          <w:szCs w:val="20"/>
        </w:rPr>
        <w:t xml:space="preserve"> a bold, vibrant brand or have a natural, organic identity</w:t>
      </w:r>
      <w:r>
        <w:rPr>
          <w:rFonts w:cstheme="minorHAnsi"/>
          <w:sz w:val="20"/>
          <w:szCs w:val="20"/>
        </w:rPr>
        <w:t>,</w:t>
      </w:r>
      <w:r w:rsidRPr="00791A9F">
        <w:rPr>
          <w:rFonts w:cstheme="minorHAnsi"/>
          <w:sz w:val="20"/>
          <w:szCs w:val="20"/>
        </w:rPr>
        <w:t xml:space="preserve"> we’ll help create something that looks the part.</w:t>
      </w:r>
    </w:p>
    <w:p w14:paraId="190F85E0" w14:textId="261E13F2" w:rsidR="001F6938" w:rsidRPr="00791A9F" w:rsidRDefault="00791A9F" w:rsidP="00791A9F">
      <w:pPr>
        <w:rPr>
          <w:rFonts w:cstheme="minorHAnsi"/>
          <w:b/>
          <w:bCs/>
          <w:sz w:val="20"/>
          <w:szCs w:val="20"/>
        </w:rPr>
      </w:pPr>
      <w:r w:rsidRPr="00385B03">
        <w:rPr>
          <w:rFonts w:cstheme="minorHAnsi"/>
          <w:b/>
          <w:bCs/>
          <w:sz w:val="20"/>
          <w:szCs w:val="20"/>
        </w:rPr>
        <w:t>CTA (Button or Link):</w:t>
      </w:r>
      <w:r w:rsidRPr="00385B03"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sz w:val="20"/>
          <w:szCs w:val="20"/>
        </w:rPr>
        <w:t>Request your visuals today!</w:t>
      </w:r>
    </w:p>
    <w:sectPr w:rsidR="001F6938" w:rsidRPr="00791A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46888"/>
    <w:multiLevelType w:val="hybridMultilevel"/>
    <w:tmpl w:val="C89CBB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A4586"/>
    <w:multiLevelType w:val="hybridMultilevel"/>
    <w:tmpl w:val="DBAAB0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B660B9"/>
    <w:multiLevelType w:val="hybridMultilevel"/>
    <w:tmpl w:val="B68A7F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AD10B8"/>
    <w:multiLevelType w:val="hybridMultilevel"/>
    <w:tmpl w:val="3C644F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B59CF"/>
    <w:multiLevelType w:val="hybridMultilevel"/>
    <w:tmpl w:val="6A4080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790C04"/>
    <w:multiLevelType w:val="hybridMultilevel"/>
    <w:tmpl w:val="60C00D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6B3803"/>
    <w:multiLevelType w:val="hybridMultilevel"/>
    <w:tmpl w:val="34A2A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071F5D"/>
    <w:multiLevelType w:val="hybridMultilevel"/>
    <w:tmpl w:val="D578DE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8920508">
    <w:abstractNumId w:val="2"/>
  </w:num>
  <w:num w:numId="2" w16cid:durableId="492063754">
    <w:abstractNumId w:val="6"/>
  </w:num>
  <w:num w:numId="3" w16cid:durableId="848324995">
    <w:abstractNumId w:val="1"/>
  </w:num>
  <w:num w:numId="4" w16cid:durableId="1931616359">
    <w:abstractNumId w:val="5"/>
  </w:num>
  <w:num w:numId="5" w16cid:durableId="653753393">
    <w:abstractNumId w:val="4"/>
  </w:num>
  <w:num w:numId="6" w16cid:durableId="1899781535">
    <w:abstractNumId w:val="7"/>
  </w:num>
  <w:num w:numId="7" w16cid:durableId="1976527472">
    <w:abstractNumId w:val="0"/>
  </w:num>
  <w:num w:numId="8" w16cid:durableId="11482024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938"/>
    <w:rsid w:val="00074C26"/>
    <w:rsid w:val="00082D98"/>
    <w:rsid w:val="000A19B5"/>
    <w:rsid w:val="00170195"/>
    <w:rsid w:val="001F0FBE"/>
    <w:rsid w:val="001F6938"/>
    <w:rsid w:val="002938A7"/>
    <w:rsid w:val="002D3493"/>
    <w:rsid w:val="00373195"/>
    <w:rsid w:val="00385B03"/>
    <w:rsid w:val="003E4B59"/>
    <w:rsid w:val="004374CD"/>
    <w:rsid w:val="00467BFB"/>
    <w:rsid w:val="004E2870"/>
    <w:rsid w:val="0051184A"/>
    <w:rsid w:val="005A5599"/>
    <w:rsid w:val="005D4BCA"/>
    <w:rsid w:val="00680433"/>
    <w:rsid w:val="006E677B"/>
    <w:rsid w:val="00773DF0"/>
    <w:rsid w:val="007811CC"/>
    <w:rsid w:val="00791A9F"/>
    <w:rsid w:val="007F24F6"/>
    <w:rsid w:val="00950A85"/>
    <w:rsid w:val="00A55632"/>
    <w:rsid w:val="00B343AA"/>
    <w:rsid w:val="00BC0D2A"/>
    <w:rsid w:val="00BC436C"/>
    <w:rsid w:val="00D8586B"/>
    <w:rsid w:val="00DC084C"/>
    <w:rsid w:val="00E0402F"/>
    <w:rsid w:val="00E21740"/>
    <w:rsid w:val="00E242A7"/>
    <w:rsid w:val="00EF146F"/>
    <w:rsid w:val="00F4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537BE9"/>
  <w15:chartTrackingRefBased/>
  <w15:docId w15:val="{DF4E18A1-88E7-44EB-AF41-2CC20FE38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02F"/>
  </w:style>
  <w:style w:type="paragraph" w:styleId="Heading1">
    <w:name w:val="heading 1"/>
    <w:basedOn w:val="Normal"/>
    <w:next w:val="Normal"/>
    <w:link w:val="Heading1Char"/>
    <w:uiPriority w:val="9"/>
    <w:qFormat/>
    <w:rsid w:val="001F69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69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69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69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69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69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69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69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69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69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69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69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69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69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69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69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69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69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69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69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69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69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69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69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69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69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69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69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69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5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29f09c25e4e8da46e8a0d9e5fe749c4a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d5a00dd80f2ccfa2d1ccc84769fe83a9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F9EE0BFB-9FFC-414D-A80B-2E092845185D}"/>
</file>

<file path=customXml/itemProps2.xml><?xml version="1.0" encoding="utf-8"?>
<ds:datastoreItem xmlns:ds="http://schemas.openxmlformats.org/officeDocument/2006/customXml" ds:itemID="{73444BDD-3F82-4593-A2FC-1BB926E40094}"/>
</file>

<file path=customXml/itemProps3.xml><?xml version="1.0" encoding="utf-8"?>
<ds:datastoreItem xmlns:ds="http://schemas.openxmlformats.org/officeDocument/2006/customXml" ds:itemID="{ECCF7CBB-CC41-4A3D-A5C8-0CB8781E5D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423</Words>
  <Characters>2285</Characters>
  <Application>Microsoft Office Word</Application>
  <DocSecurity>0</DocSecurity>
  <Lines>61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16</cp:revision>
  <dcterms:created xsi:type="dcterms:W3CDTF">2025-04-08T14:22:00Z</dcterms:created>
  <dcterms:modified xsi:type="dcterms:W3CDTF">2025-05-20T14:10:00Z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0e489384-77ce-455e-a2c5-1ed8ec79e876</vt:lpwstr>
  </property>
  <property fmtid="{D5CDD505-2E9C-101B-9397-08002B2CF9AE}" pid="3" name="ContentTypeId">
    <vt:lpwstr>0x010100D3D7300824F4024499CC0B7BC13A18FE</vt:lpwstr>
  </property>
</Properties>
</file>