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59DDD" w14:textId="6530C107" w:rsidR="00BC7F50" w:rsidRPr="00BC7F50" w:rsidRDefault="00305998" w:rsidP="00BC7F50">
      <w:pPr>
        <w:rPr>
          <w:b/>
          <w:bCs/>
        </w:rPr>
      </w:pPr>
      <w:r w:rsidRPr="00305998">
        <w:rPr>
          <w:b/>
          <w:bCs/>
          <w:color w:val="EE0000"/>
        </w:rPr>
        <w:t>[Your company name here]</w:t>
      </w:r>
      <w:r w:rsidR="00BC7F50" w:rsidRPr="00305998">
        <w:rPr>
          <w:b/>
          <w:bCs/>
          <w:color w:val="EE0000"/>
        </w:rPr>
        <w:t xml:space="preserve"> </w:t>
      </w:r>
      <w:r w:rsidR="00BC7F50" w:rsidRPr="00BC7F50">
        <w:rPr>
          <w:b/>
          <w:bCs/>
        </w:rPr>
        <w:t>Launches Four New Eco Grow Kits to Inspire Greener Branding</w:t>
      </w:r>
    </w:p>
    <w:p w14:paraId="152608B2" w14:textId="6BF3B64E" w:rsidR="00BC7F50" w:rsidRDefault="00305998" w:rsidP="00BC7F50">
      <w:r w:rsidRPr="00305998">
        <w:rPr>
          <w:b/>
          <w:bCs/>
          <w:color w:val="EE0000"/>
        </w:rPr>
        <w:t xml:space="preserve">[Your company name here] </w:t>
      </w:r>
      <w:r w:rsidR="00BC7F50">
        <w:t>, has launched four new Grow Kit products designed to help brands bloom sustainably.</w:t>
      </w:r>
    </w:p>
    <w:p w14:paraId="7827D5F4" w14:textId="3A727948" w:rsidR="00BC7F50" w:rsidRDefault="00BC7F50" w:rsidP="00BC7F50">
      <w:r>
        <w:t>Expanding its popular Grow Kits range, the new additions include the Seed Grow Pouch, Flowerpot Box Garden, Desktop Cup Garden, and Desktop Tin Garden</w:t>
      </w:r>
      <w:r w:rsidR="00305998">
        <w:t>,</w:t>
      </w:r>
      <w:r>
        <w:t xml:space="preserve"> each one crafted to bring together impactful branding, smart design, and environmental responsibility.</w:t>
      </w:r>
    </w:p>
    <w:p w14:paraId="0049D1E9" w14:textId="2A8F865C" w:rsidR="00BC7F50" w:rsidRDefault="00BC7F50" w:rsidP="00BC7F50">
      <w:r>
        <w:t xml:space="preserve">Made in the UK using recycled materials, these eco-conscious gifts are perfect for </w:t>
      </w:r>
      <w:r w:rsidR="00415504">
        <w:t>businesses like yours</w:t>
      </w:r>
      <w:r>
        <w:t xml:space="preserve"> looking to offer thoughtful and tactile ways to connect with customers. With a minimum order quantity of just 50 units and lead times from 8–10 working days, they’re practical for campaigns of any size and urgency.</w:t>
      </w:r>
    </w:p>
    <w:p w14:paraId="2B0698D5" w14:textId="77777777" w:rsidR="00BC7F50" w:rsidRDefault="00BC7F50" w:rsidP="00BC7F50"/>
    <w:p w14:paraId="3721FE45" w14:textId="5C3D14AA" w:rsidR="00BC7F50" w:rsidRPr="00BC7F50" w:rsidRDefault="00BC7F50" w:rsidP="00BC7F50">
      <w:pPr>
        <w:rPr>
          <w:b/>
          <w:bCs/>
        </w:rPr>
      </w:pPr>
      <w:r w:rsidRPr="00BC7F50">
        <w:rPr>
          <w:b/>
          <w:bCs/>
        </w:rPr>
        <w:t>Seed Grow Pouch</w:t>
      </w:r>
    </w:p>
    <w:p w14:paraId="2E246B98" w14:textId="1CD081A0" w:rsidR="00BC7F50" w:rsidRDefault="00BC7F50" w:rsidP="00BC7F50">
      <w:r>
        <w:t xml:space="preserve">A compact and stylish giveaway made from 100% recycled </w:t>
      </w:r>
      <w:proofErr w:type="spellStart"/>
      <w:r>
        <w:t>greyboard</w:t>
      </w:r>
      <w:proofErr w:type="spellEnd"/>
      <w:r>
        <w:t>, the Seed Grow Pouch includes a 55mm terracotta pot, two coir pellets, five Seedsticks®, growing instructions and a biodegradable zip-lock bag. Designed to inspire green habits and leave a lasting impression, it also offers vibrant, full-colour digital branding (60mm x 80mm) on the outer pouch</w:t>
      </w:r>
      <w:r w:rsidR="00305998">
        <w:t>,</w:t>
      </w:r>
      <w:r>
        <w:t xml:space="preserve"> making it a brilliant choice for eco-conscious campaigns and event giveaways.</w:t>
      </w:r>
    </w:p>
    <w:p w14:paraId="4640677B" w14:textId="77777777" w:rsidR="00BC7F50" w:rsidRDefault="00BC7F50" w:rsidP="00BC7F50"/>
    <w:p w14:paraId="2FCEBB8B" w14:textId="1A598064" w:rsidR="00BC7F50" w:rsidRPr="00BC7F50" w:rsidRDefault="00BC7F50" w:rsidP="00BC7F50">
      <w:pPr>
        <w:rPr>
          <w:b/>
          <w:bCs/>
        </w:rPr>
      </w:pPr>
      <w:r w:rsidRPr="00BC7F50">
        <w:rPr>
          <w:b/>
          <w:bCs/>
        </w:rPr>
        <w:t>Flowerpot Box Garden</w:t>
      </w:r>
    </w:p>
    <w:p w14:paraId="28FD7F84" w14:textId="3E99B702" w:rsidR="00BC7F50" w:rsidRDefault="00BC7F50" w:rsidP="00BC7F50">
      <w:r>
        <w:t>A ready-to-grow gift that blossoms with branding potential, the Flowerpot Box Garden includes a recycled plastic pot, soil, and seeds</w:t>
      </w:r>
      <w:r w:rsidR="00305998">
        <w:t>,</w:t>
      </w:r>
      <w:r>
        <w:t xml:space="preserve"> all beautifully packaged in a digitally printed outer box. With an expansive 255mm x 193mm branding area, this all-in-one garden kit is ideal for clients wanting to promote their message with maximum visibility and minimum environmental impact.</w:t>
      </w:r>
    </w:p>
    <w:p w14:paraId="2011B163" w14:textId="77777777" w:rsidR="00BC7F50" w:rsidRDefault="00BC7F50" w:rsidP="00BC7F50"/>
    <w:p w14:paraId="61CEF2E9" w14:textId="56DF6224" w:rsidR="00BC7F50" w:rsidRPr="00BC7F50" w:rsidRDefault="00BC7F50" w:rsidP="00BC7F50">
      <w:pPr>
        <w:rPr>
          <w:b/>
          <w:bCs/>
        </w:rPr>
      </w:pPr>
      <w:r w:rsidRPr="00BC7F50">
        <w:rPr>
          <w:b/>
          <w:bCs/>
        </w:rPr>
        <w:t>Desktop Cup Garden</w:t>
      </w:r>
    </w:p>
    <w:p w14:paraId="5B49CD94" w14:textId="77777777" w:rsidR="00BC7F50" w:rsidRDefault="00BC7F50" w:rsidP="00BC7F50">
      <w:r>
        <w:t xml:space="preserve">Perfect for on-desk promotions, the Desktop Cup Garden brings life to workspaces while showcasing your client’s commitment to sustainability. Supplied with five soil pellets and made from a kraft paper cup, recycled paper, and </w:t>
      </w:r>
      <w:proofErr w:type="spellStart"/>
      <w:r>
        <w:t>greyboard</w:t>
      </w:r>
      <w:proofErr w:type="spellEnd"/>
      <w:r>
        <w:t>, it features a generous 88mm x 88mm branding space for full-colour digital print. A functional, feel-good gift that’s as memorable as it is meaningful.</w:t>
      </w:r>
    </w:p>
    <w:p w14:paraId="3960870D" w14:textId="77777777" w:rsidR="00BC7F50" w:rsidRDefault="00BC7F50" w:rsidP="00BC7F50"/>
    <w:p w14:paraId="4729C0DC" w14:textId="6654EEEF" w:rsidR="00BC7F50" w:rsidRPr="00BC7F50" w:rsidRDefault="00BC7F50" w:rsidP="00BC7F50">
      <w:pPr>
        <w:rPr>
          <w:b/>
          <w:bCs/>
        </w:rPr>
      </w:pPr>
      <w:r w:rsidRPr="00BC7F50">
        <w:rPr>
          <w:b/>
          <w:bCs/>
        </w:rPr>
        <w:t>Desktop Tin Garden</w:t>
      </w:r>
    </w:p>
    <w:p w14:paraId="27D8882C" w14:textId="77777777" w:rsidR="00BC7F50" w:rsidRDefault="00BC7F50" w:rsidP="00BC7F50">
      <w:r>
        <w:t>Combining premium presentation with planet-friendly materials, the Desktop Tin Garden is a standout choice for longer-term brand exposure. Each kraft tube kit includes five soil pellets and everything needed to get growing, with a bold wraparound print area (208mm x 124mm) to keep branding front and centre. Sleek, sustainable, and perfect for direct mail, corporate gifting or desk drops.</w:t>
      </w:r>
    </w:p>
    <w:p w14:paraId="38ECC811" w14:textId="77777777" w:rsidR="00BC7F50" w:rsidRDefault="00BC7F50" w:rsidP="00BC7F50"/>
    <w:p w14:paraId="1C4440BD" w14:textId="77777777" w:rsidR="00415504" w:rsidRDefault="00BC7F50">
      <w:r>
        <w:lastRenderedPageBreak/>
        <w:t>All four new products are proudly Made in Britain and align with</w:t>
      </w:r>
      <w:r w:rsidR="00415504">
        <w:t xml:space="preserve"> our</w:t>
      </w:r>
      <w:r w:rsidR="00305998" w:rsidRPr="00305998">
        <w:rPr>
          <w:b/>
          <w:bCs/>
          <w:color w:val="EE0000"/>
        </w:rPr>
        <w:t xml:space="preserve"> </w:t>
      </w:r>
      <w:r>
        <w:t xml:space="preserve">mission to deliver high-quality, low-impact promotional solutions that ‘keep growing’. </w:t>
      </w:r>
    </w:p>
    <w:p w14:paraId="675D0C6F" w14:textId="37C49C1B" w:rsidR="00DC084C" w:rsidRDefault="00BC7F50">
      <w:r>
        <w:t xml:space="preserve">With sustainability continuing to dominate the corporate agenda, these innovative new launches offer distributors fresh tools to support </w:t>
      </w:r>
      <w:r w:rsidR="00415504">
        <w:t>your</w:t>
      </w:r>
      <w:r>
        <w:t xml:space="preserve"> brand storytelling in 2025 and beyond</w:t>
      </w:r>
      <w:r w:rsidR="00305998">
        <w:t>.</w:t>
      </w:r>
    </w:p>
    <w:p w14:paraId="0AFFE6AB" w14:textId="0926C453" w:rsidR="00305998" w:rsidRDefault="00305998">
      <w:r>
        <w:t xml:space="preserve">Visit </w:t>
      </w:r>
      <w:r w:rsidRPr="00305998">
        <w:rPr>
          <w:b/>
          <w:bCs/>
          <w:color w:val="EE0000"/>
        </w:rPr>
        <w:t xml:space="preserve">[Your company </w:t>
      </w:r>
      <w:r>
        <w:rPr>
          <w:b/>
          <w:bCs/>
          <w:color w:val="EE0000"/>
        </w:rPr>
        <w:t xml:space="preserve">URL </w:t>
      </w:r>
      <w:r w:rsidRPr="00305998">
        <w:rPr>
          <w:b/>
          <w:bCs/>
          <w:color w:val="EE0000"/>
        </w:rPr>
        <w:t xml:space="preserve">here] </w:t>
      </w:r>
      <w:r w:rsidRPr="00305998">
        <w:t>for more information.</w:t>
      </w:r>
    </w:p>
    <w:sectPr w:rsidR="003059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F50"/>
    <w:rsid w:val="00074C26"/>
    <w:rsid w:val="00170195"/>
    <w:rsid w:val="001F0FBE"/>
    <w:rsid w:val="00305998"/>
    <w:rsid w:val="00415504"/>
    <w:rsid w:val="00467BFB"/>
    <w:rsid w:val="006E62A6"/>
    <w:rsid w:val="00A318ED"/>
    <w:rsid w:val="00BC7F50"/>
    <w:rsid w:val="00DC084C"/>
    <w:rsid w:val="00FD4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45D066"/>
  <w15:chartTrackingRefBased/>
  <w15:docId w15:val="{AC08301A-773A-44C7-8040-8353D1877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7F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7F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7F5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7F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7F5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7F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7F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7F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7F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7F5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7F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7F5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7F5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7F5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7F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7F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7F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7F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7F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7F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7F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7F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7F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7F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7F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7F5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7F5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7F5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7F5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C7F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59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431</Words>
  <Characters>2408</Characters>
  <Application>Microsoft Office Word</Application>
  <DocSecurity>0</DocSecurity>
  <Lines>42</Lines>
  <Paragraphs>16</Paragraphs>
  <ScaleCrop>false</ScaleCrop>
  <Company/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3</cp:revision>
  <dcterms:created xsi:type="dcterms:W3CDTF">2025-07-30T12:45:00Z</dcterms:created>
  <dcterms:modified xsi:type="dcterms:W3CDTF">2025-07-30T12:58:00Z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9f6ed55e-e938-4325-a111-a3593f26be6e</vt:lpwstr>
  </property>
</Properties>
</file>