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F94E7" w14:textId="77777777" w:rsidR="0055416A" w:rsidRPr="0055416A" w:rsidRDefault="0055416A" w:rsidP="0055416A">
      <w:pPr>
        <w:rPr>
          <w:b/>
          <w:bCs/>
        </w:rPr>
      </w:pPr>
      <w:r w:rsidRPr="0055416A">
        <w:rPr>
          <w:b/>
          <w:bCs/>
        </w:rPr>
        <w:t xml:space="preserve">Why Pencil </w:t>
      </w:r>
      <w:proofErr w:type="spellStart"/>
      <w:r w:rsidRPr="0055416A">
        <w:rPr>
          <w:b/>
          <w:bCs/>
        </w:rPr>
        <w:t>Seedsticks</w:t>
      </w:r>
      <w:proofErr w:type="spellEnd"/>
      <w:r w:rsidRPr="0055416A">
        <w:rPr>
          <w:b/>
          <w:bCs/>
        </w:rPr>
        <w:t>® Make Perfect Sense for Eco-Friendly Campaigns</w:t>
      </w:r>
    </w:p>
    <w:p w14:paraId="60E8BC20" w14:textId="77777777" w:rsidR="0055416A" w:rsidRDefault="0055416A" w:rsidP="0055416A"/>
    <w:p w14:paraId="67506052" w14:textId="1EE1D524" w:rsidR="0055416A" w:rsidRDefault="0055416A" w:rsidP="0055416A">
      <w:r>
        <w:t>The 3-in-1 sustainable stationery gift your audience will love</w:t>
      </w:r>
    </w:p>
    <w:p w14:paraId="473308E3" w14:textId="77777777" w:rsidR="0055416A" w:rsidRDefault="0055416A" w:rsidP="0055416A">
      <w:r>
        <w:t xml:space="preserve">Sustainability and impact matter more than ever in marketing and Sow Easy’s Pencil </w:t>
      </w:r>
      <w:proofErr w:type="spellStart"/>
      <w:r>
        <w:t>Seedsticks</w:t>
      </w:r>
      <w:proofErr w:type="spellEnd"/>
      <w:r>
        <w:t xml:space="preserve">® prove that practical can also be powerful. </w:t>
      </w:r>
    </w:p>
    <w:p w14:paraId="45E98CD6" w14:textId="2E60809E" w:rsidR="0055416A" w:rsidRDefault="0055416A" w:rsidP="0055416A">
      <w:r>
        <w:t xml:space="preserve">This clever little trio, wooden pencil, bookmark sleeve and </w:t>
      </w:r>
      <w:proofErr w:type="spellStart"/>
      <w:r>
        <w:t>Seedsticks</w:t>
      </w:r>
      <w:proofErr w:type="spellEnd"/>
      <w:r>
        <w:t>®, delivers daily value and a long-term message, making it a must-have for eco-conscious campaigns.</w:t>
      </w:r>
    </w:p>
    <w:p w14:paraId="2BCCD957" w14:textId="77777777" w:rsidR="0055416A" w:rsidRDefault="0055416A" w:rsidP="0055416A"/>
    <w:p w14:paraId="6CBAB226" w14:textId="77777777" w:rsidR="0055416A" w:rsidRDefault="0055416A" w:rsidP="0055416A">
      <w:r>
        <w:t>A Promotional Gift That Works Hard</w:t>
      </w:r>
    </w:p>
    <w:p w14:paraId="622FF429" w14:textId="77777777" w:rsidR="0055416A" w:rsidRDefault="0055416A" w:rsidP="0055416A">
      <w:r>
        <w:t xml:space="preserve">Let’s face it, many promotional products are quickly forgotten. </w:t>
      </w:r>
    </w:p>
    <w:p w14:paraId="4DCD151F" w14:textId="4E2E0D14" w:rsidR="0055416A" w:rsidRDefault="0055416A" w:rsidP="0055416A">
      <w:r>
        <w:t xml:space="preserve">But Pencil </w:t>
      </w:r>
      <w:proofErr w:type="spellStart"/>
      <w:r>
        <w:t>Seedsticks</w:t>
      </w:r>
      <w:proofErr w:type="spellEnd"/>
      <w:r>
        <w:t xml:space="preserve">® are designed for repeat use and real engagement. The pencil is crafted from natural wood and comes ready-sharpened, making it an easy, everyday tool. </w:t>
      </w:r>
    </w:p>
    <w:p w14:paraId="60B95229" w14:textId="77777777" w:rsidR="0055416A" w:rsidRDefault="0055416A" w:rsidP="0055416A">
      <w:r>
        <w:t xml:space="preserve">The bookmark sleeve is not only functional but also offers a generous full-colour print area to showcase your brand. </w:t>
      </w:r>
    </w:p>
    <w:p w14:paraId="515149F3" w14:textId="065E0A2F" w:rsidR="0055416A" w:rsidRDefault="0055416A" w:rsidP="0055416A">
      <w:r>
        <w:t xml:space="preserve">And the </w:t>
      </w:r>
      <w:proofErr w:type="spellStart"/>
      <w:r>
        <w:t>Seedsticks</w:t>
      </w:r>
      <w:proofErr w:type="spellEnd"/>
      <w:r>
        <w:t xml:space="preserve">®? A brilliant conversation-starter. Each of the five </w:t>
      </w:r>
      <w:proofErr w:type="spellStart"/>
      <w:r>
        <w:t>Seedsticks</w:t>
      </w:r>
      <w:proofErr w:type="spellEnd"/>
      <w:r>
        <w:t>® can be planted, helping your campaign grow quite literally.</w:t>
      </w:r>
    </w:p>
    <w:p w14:paraId="368EC9B7" w14:textId="77777777" w:rsidR="0055416A" w:rsidRDefault="0055416A" w:rsidP="0055416A"/>
    <w:p w14:paraId="1EDD548A" w14:textId="77777777" w:rsidR="0055416A" w:rsidRDefault="0055416A" w:rsidP="0055416A">
      <w:r>
        <w:t>Customisation with Impact</w:t>
      </w:r>
    </w:p>
    <w:p w14:paraId="390D0993" w14:textId="77777777" w:rsidR="0055416A" w:rsidRDefault="0055416A" w:rsidP="0055416A">
      <w:r>
        <w:t xml:space="preserve">Need something personalised for an event or special mailing? </w:t>
      </w:r>
    </w:p>
    <w:p w14:paraId="0DAEEABD" w14:textId="77777777" w:rsidR="0055416A" w:rsidRDefault="0055416A" w:rsidP="0055416A">
      <w:r>
        <w:t xml:space="preserve">No problem. The barrel of the pencil can be engraved, and for an extra £1 per unit, each pencil can even be personalised individually, perfect for names or specific messages. </w:t>
      </w:r>
    </w:p>
    <w:p w14:paraId="2C00EA8E" w14:textId="7210E85B" w:rsidR="0055416A" w:rsidRDefault="0055416A" w:rsidP="0055416A">
      <w:r>
        <w:t>With 18 seed choices including wildflowers, herbs, vegetables, fruit and trees, you can tailor the pack to align with seasonal campaigns or brand values.</w:t>
      </w:r>
    </w:p>
    <w:p w14:paraId="3A331ACF" w14:textId="77777777" w:rsidR="0055416A" w:rsidRDefault="0055416A" w:rsidP="0055416A"/>
    <w:p w14:paraId="55984D24" w14:textId="77777777" w:rsidR="0055416A" w:rsidRDefault="0055416A" w:rsidP="0055416A">
      <w:r>
        <w:t>Certified, British and Ready to Go</w:t>
      </w:r>
    </w:p>
    <w:p w14:paraId="09EBD640" w14:textId="77777777" w:rsidR="0055416A" w:rsidRDefault="0055416A" w:rsidP="0055416A">
      <w:r>
        <w:t xml:space="preserve">Manufactured, printed and assembled in the UK, the Pencil </w:t>
      </w:r>
      <w:proofErr w:type="spellStart"/>
      <w:r>
        <w:t>Seedsticks</w:t>
      </w:r>
      <w:proofErr w:type="spellEnd"/>
      <w:r>
        <w:t xml:space="preserve">® are a Made in Britain certified product that supports local industry. </w:t>
      </w:r>
    </w:p>
    <w:p w14:paraId="4ED44507" w14:textId="6CCF21AF" w:rsidR="0055416A" w:rsidRDefault="0055416A" w:rsidP="0055416A">
      <w:r>
        <w:t>There’s even a fast 3-day delivery option available, ideal for last-minute campaign needs.</w:t>
      </w:r>
    </w:p>
    <w:p w14:paraId="40690D69" w14:textId="77777777" w:rsidR="0055416A" w:rsidRDefault="0055416A" w:rsidP="0055416A"/>
    <w:p w14:paraId="1E2CE644" w14:textId="19345641" w:rsidR="00522934" w:rsidRPr="0055416A" w:rsidRDefault="0055416A" w:rsidP="0055416A">
      <w:r>
        <w:t xml:space="preserve">When you’re looking to reduce your environmental impact without compromising on creativity, Pencil </w:t>
      </w:r>
      <w:proofErr w:type="spellStart"/>
      <w:r>
        <w:t>Seedsticks</w:t>
      </w:r>
      <w:proofErr w:type="spellEnd"/>
      <w:r>
        <w:t>® offer a sustainable, smart and stylish solution.</w:t>
      </w:r>
    </w:p>
    <w:sectPr w:rsidR="00522934" w:rsidRPr="005541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E4220B"/>
    <w:multiLevelType w:val="hybridMultilevel"/>
    <w:tmpl w:val="84AE73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7A0930"/>
    <w:multiLevelType w:val="hybridMultilevel"/>
    <w:tmpl w:val="5DCA88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E24149"/>
    <w:multiLevelType w:val="hybridMultilevel"/>
    <w:tmpl w:val="A3A0D9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299686">
    <w:abstractNumId w:val="1"/>
  </w:num>
  <w:num w:numId="2" w16cid:durableId="947199516">
    <w:abstractNumId w:val="2"/>
  </w:num>
  <w:num w:numId="3" w16cid:durableId="19421063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F78"/>
    <w:rsid w:val="000059DD"/>
    <w:rsid w:val="00074C26"/>
    <w:rsid w:val="00170195"/>
    <w:rsid w:val="001F0FBE"/>
    <w:rsid w:val="00467BFB"/>
    <w:rsid w:val="00522934"/>
    <w:rsid w:val="0055416A"/>
    <w:rsid w:val="008B1F78"/>
    <w:rsid w:val="008E2628"/>
    <w:rsid w:val="009F7CDA"/>
    <w:rsid w:val="00BA67C8"/>
    <w:rsid w:val="00D136A6"/>
    <w:rsid w:val="00DC0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A018D4"/>
  <w15:chartTrackingRefBased/>
  <w15:docId w15:val="{0BF87C10-0294-443B-BC3E-9FC1B7F9F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F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F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F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F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F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F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F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F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F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F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F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F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F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F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F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F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F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F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F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F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F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F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F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F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F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F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F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F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F7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01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7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92d192b-01bc-4b1c-9f9d-028bae3fb984" xsi:nil="true"/>
    <lcf76f155ced4ddcb4097134ff3c332f xmlns="e202fe09-4cd5-4bba-bdcb-cdeed6f0bab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D7300824F4024499CC0B7BC13A18FE" ma:contentTypeVersion="14" ma:contentTypeDescription="Create a new document." ma:contentTypeScope="" ma:versionID="29f09c25e4e8da46e8a0d9e5fe749c4a">
  <xsd:schema xmlns:xsd="http://www.w3.org/2001/XMLSchema" xmlns:xs="http://www.w3.org/2001/XMLSchema" xmlns:p="http://schemas.microsoft.com/office/2006/metadata/properties" xmlns:ns2="e202fe09-4cd5-4bba-bdcb-cdeed6f0bab3" xmlns:ns3="392d192b-01bc-4b1c-9f9d-028bae3fb984" targetNamespace="http://schemas.microsoft.com/office/2006/metadata/properties" ma:root="true" ma:fieldsID="d5a00dd80f2ccfa2d1ccc84769fe83a9" ns2:_="" ns3:_="">
    <xsd:import namespace="e202fe09-4cd5-4bba-bdcb-cdeed6f0bab3"/>
    <xsd:import namespace="392d192b-01bc-4b1c-9f9d-028bae3fb9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02fe09-4cd5-4bba-bdcb-cdeed6f0ba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b762f07-0109-4d23-a3db-f6e9bdbea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2d192b-01bc-4b1c-9f9d-028bae3fb98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0e288fb-ab4d-402b-beb5-7de837c071f8}" ma:internalName="TaxCatchAll" ma:showField="CatchAllData" ma:web="392d192b-01bc-4b1c-9f9d-028bae3fb9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D60F1BE-F8EC-476B-95CA-39DFEE55BE42}">
  <ds:schemaRefs>
    <ds:schemaRef ds:uri="http://schemas.microsoft.com/office/2006/metadata/properties"/>
    <ds:schemaRef ds:uri="http://schemas.microsoft.com/office/infopath/2007/PartnerControls"/>
    <ds:schemaRef ds:uri="75dce356-048f-49e2-abd2-4ed8b56ffef9"/>
    <ds:schemaRef ds:uri="ef215b26-f8cf-4dd0-851d-4a7814e8724f"/>
  </ds:schemaRefs>
</ds:datastoreItem>
</file>

<file path=customXml/itemProps2.xml><?xml version="1.0" encoding="utf-8"?>
<ds:datastoreItem xmlns:ds="http://schemas.openxmlformats.org/officeDocument/2006/customXml" ds:itemID="{6D2447E6-65FE-4807-8CA0-FC3F6F8DB0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8F47723-055E-42C8-89A0-CBAFFC6C046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273</Words>
  <Characters>1554</Characters>
  <Application>Microsoft Office Word</Application>
  <DocSecurity>0</DocSecurity>
  <Lines>31</Lines>
  <Paragraphs>20</Paragraphs>
  <ScaleCrop>false</ScaleCrop>
  <Company/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5</cp:revision>
  <dcterms:created xsi:type="dcterms:W3CDTF">2025-04-30T10:31:00Z</dcterms:created>
  <dcterms:modified xsi:type="dcterms:W3CDTF">2025-05-07T06:25:00Z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2318dd42-f75a-4996-a8ac-f281f304ccfe</vt:lpwstr>
  </property>
  <property fmtid="{D5CDD505-2E9C-101B-9397-08002B2CF9AE}" pid="3" name="ContentTypeId">
    <vt:lpwstr>0x010100D3D7300824F4024499CC0B7BC13A18FE</vt:lpwstr>
  </property>
</Properties>
</file>