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519E2" w14:textId="77777777" w:rsidR="000B4818" w:rsidRPr="000B4818" w:rsidRDefault="000B4818" w:rsidP="000B4818">
      <w:pPr>
        <w:rPr>
          <w:b/>
          <w:bCs/>
          <w:u w:val="single"/>
        </w:rPr>
      </w:pPr>
      <w:r w:rsidRPr="000B4818">
        <w:rPr>
          <w:b/>
          <w:bCs/>
          <w:u w:val="single"/>
        </w:rPr>
        <w:t>Sow &amp; Grow Just Got Smarter: Introducing Two New Eco-Friendly Innovations from Seedsticks®</w:t>
      </w:r>
    </w:p>
    <w:p w14:paraId="2B0E9FAF" w14:textId="77777777" w:rsidR="000B4818" w:rsidRDefault="000B4818" w:rsidP="000B4818"/>
    <w:p w14:paraId="6B10D955" w14:textId="01B2466D" w:rsidR="000B4818" w:rsidRDefault="000B4818" w:rsidP="000B4818">
      <w:r>
        <w:t xml:space="preserve">At </w:t>
      </w:r>
      <w:r w:rsidR="00785F03" w:rsidRPr="00785F03">
        <w:rPr>
          <w:b/>
          <w:bCs/>
          <w:color w:val="EE0000"/>
        </w:rPr>
        <w:t>[Your Company Name Here]</w:t>
      </w:r>
      <w:r w:rsidRPr="00785F03">
        <w:rPr>
          <w:b/>
          <w:bCs/>
          <w:color w:val="EE0000"/>
        </w:rPr>
        <w:t>,</w:t>
      </w:r>
      <w:r w:rsidRPr="00785F03">
        <w:rPr>
          <w:color w:val="EE0000"/>
        </w:rPr>
        <w:t xml:space="preserve"> </w:t>
      </w:r>
      <w:r>
        <w:t>innovation is second nature</w:t>
      </w:r>
      <w:r w:rsidR="00785F03">
        <w:t>,</w:t>
      </w:r>
      <w:r>
        <w:t xml:space="preserve"> especially when it’s inspired by the people who use our products every day. In response to direct feedback from our </w:t>
      </w:r>
      <w:r w:rsidR="00785F03">
        <w:t>clients</w:t>
      </w:r>
      <w:r>
        <w:t xml:space="preserve">, we’re thrilled to unveil two brand-new additions to the Seedsticks® range: </w:t>
      </w:r>
      <w:r w:rsidR="002B330F" w:rsidRPr="002B330F">
        <w:t xml:space="preserve">Seedsticks® Sticky Note Pads </w:t>
      </w:r>
      <w:r>
        <w:t>and the Trio Pot Garden.</w:t>
      </w:r>
    </w:p>
    <w:p w14:paraId="2C2949EA" w14:textId="107A2FBA" w:rsidR="000B4818" w:rsidRDefault="000B4818" w:rsidP="000B4818">
      <w:r>
        <w:t>These clever, eco-conscious products combine sustainability, functionality, and brand visibility in fresh and exciting ways, proving that the best ideas really do grow from collaboration.</w:t>
      </w:r>
    </w:p>
    <w:p w14:paraId="47055373" w14:textId="77777777" w:rsidR="000B4818" w:rsidRDefault="000B4818" w:rsidP="000B4818"/>
    <w:p w14:paraId="325F4605" w14:textId="06241BB9" w:rsidR="000B4818" w:rsidRPr="000B4818" w:rsidRDefault="002B330F" w:rsidP="000B4818">
      <w:pPr>
        <w:rPr>
          <w:b/>
          <w:bCs/>
        </w:rPr>
      </w:pPr>
      <w:r w:rsidRPr="002B330F">
        <w:rPr>
          <w:b/>
          <w:bCs/>
        </w:rPr>
        <w:t xml:space="preserve">Seedsticks® Sticky Note Pads </w:t>
      </w:r>
      <w:r w:rsidR="000B4818" w:rsidRPr="000B4818">
        <w:rPr>
          <w:b/>
          <w:bCs/>
        </w:rPr>
        <w:t>– Notes That Bloom</w:t>
      </w:r>
    </w:p>
    <w:p w14:paraId="0C0E0AE1" w14:textId="77777777" w:rsidR="000B4818" w:rsidRDefault="000B4818" w:rsidP="000B4818">
      <w:r>
        <w:t>Imagine leaving a note that doesn’t just stick, but sprouts into something beautiful. That’s the idea behind Seedsticks® Sticky Notes, a brilliant twist on the humble notepad.</w:t>
      </w:r>
    </w:p>
    <w:p w14:paraId="2CAB6115" w14:textId="2D7A2A1F" w:rsidR="000B4818" w:rsidRDefault="000B4818" w:rsidP="000B4818">
      <w:r>
        <w:t>Each pack includes five Seedsticks® embedded within the pad, ready to plant once the notes are used up. Whether it’s wildflowers, herbs, or vegetables, these sticky notes are designed to live on long after the message is gone.</w:t>
      </w:r>
    </w:p>
    <w:p w14:paraId="45B81A9A" w14:textId="77777777" w:rsidR="000B4818" w:rsidRDefault="000B4818" w:rsidP="000B4818"/>
    <w:p w14:paraId="42E153B9" w14:textId="77777777" w:rsidR="000B4818" w:rsidRDefault="000B4818" w:rsidP="000B4818">
      <w:r>
        <w:t>Key features:</w:t>
      </w:r>
    </w:p>
    <w:p w14:paraId="462E8E4B" w14:textId="77777777" w:rsidR="000B4818" w:rsidRDefault="000B4818" w:rsidP="000B4818">
      <w:pPr>
        <w:pStyle w:val="ListParagraph"/>
        <w:numPr>
          <w:ilvl w:val="0"/>
          <w:numId w:val="4"/>
        </w:numPr>
      </w:pPr>
      <w:r>
        <w:t>Full-colour digital print with a glossy finish for vibrant branding</w:t>
      </w:r>
    </w:p>
    <w:p w14:paraId="7255EE62" w14:textId="77777777" w:rsidR="000B4818" w:rsidRDefault="000B4818" w:rsidP="000B4818">
      <w:pPr>
        <w:pStyle w:val="ListParagraph"/>
        <w:numPr>
          <w:ilvl w:val="0"/>
          <w:numId w:val="4"/>
        </w:numPr>
      </w:pPr>
      <w:r>
        <w:t>Made using recycled paper and 100% recycled greyboard</w:t>
      </w:r>
    </w:p>
    <w:p w14:paraId="5908F102" w14:textId="77777777" w:rsidR="000B4818" w:rsidRDefault="000B4818" w:rsidP="000B4818">
      <w:pPr>
        <w:pStyle w:val="ListParagraph"/>
        <w:numPr>
          <w:ilvl w:val="0"/>
          <w:numId w:val="4"/>
        </w:numPr>
      </w:pPr>
      <w:r>
        <w:t>Compact 76 x 76 mm size with a large print area of 238 x 76 mm</w:t>
      </w:r>
    </w:p>
    <w:p w14:paraId="367F10D2" w14:textId="77777777" w:rsidR="000B4818" w:rsidRDefault="000B4818" w:rsidP="000B4818">
      <w:pPr>
        <w:pStyle w:val="ListParagraph"/>
        <w:numPr>
          <w:ilvl w:val="0"/>
          <w:numId w:val="4"/>
        </w:numPr>
      </w:pPr>
      <w:r>
        <w:t>Manufactured, printed and assembled entirely in the UK (Made in Britain certified)</w:t>
      </w:r>
    </w:p>
    <w:p w14:paraId="12EEAB93" w14:textId="77777777" w:rsidR="000B4818" w:rsidRDefault="000B4818" w:rsidP="000B4818">
      <w:pPr>
        <w:pStyle w:val="ListParagraph"/>
        <w:numPr>
          <w:ilvl w:val="0"/>
          <w:numId w:val="4"/>
        </w:numPr>
      </w:pPr>
      <w:r>
        <w:t>Available from just 25 units, with a 10-day lead time (up to 2500 units)</w:t>
      </w:r>
    </w:p>
    <w:p w14:paraId="6938DE99" w14:textId="77777777" w:rsidR="000B4818" w:rsidRDefault="000B4818" w:rsidP="000B4818"/>
    <w:p w14:paraId="45C07643" w14:textId="15BB41A2" w:rsidR="000B4818" w:rsidRDefault="000B4818" w:rsidP="000B4818">
      <w:r>
        <w:t xml:space="preserve">Perfect for eco-minded marketing campaigns, </w:t>
      </w:r>
      <w:r w:rsidR="002B330F" w:rsidRPr="002B330F">
        <w:t xml:space="preserve">Seedsticks® Sticky Note Pads </w:t>
      </w:r>
      <w:r>
        <w:t>make a memorable, meaningful impression</w:t>
      </w:r>
      <w:r w:rsidR="00785F03">
        <w:t xml:space="preserve">, </w:t>
      </w:r>
      <w:r>
        <w:t>one that can quite literally blossom.</w:t>
      </w:r>
    </w:p>
    <w:p w14:paraId="0385CAA6" w14:textId="77777777" w:rsidR="000B4818" w:rsidRDefault="000B4818" w:rsidP="000B4818"/>
    <w:p w14:paraId="3EBC01C5" w14:textId="2EF3716F" w:rsidR="000B4818" w:rsidRPr="000B4818" w:rsidRDefault="000B4818" w:rsidP="000B4818">
      <w:pPr>
        <w:rPr>
          <w:b/>
          <w:bCs/>
        </w:rPr>
      </w:pPr>
      <w:r w:rsidRPr="000B4818">
        <w:rPr>
          <w:b/>
          <w:bCs/>
        </w:rPr>
        <w:t>Trio Pot Garden – Green Fingers at the Ready</w:t>
      </w:r>
    </w:p>
    <w:p w14:paraId="4D9CB6A3" w14:textId="6851C7E7" w:rsidR="000B4818" w:rsidRDefault="000B4818" w:rsidP="000B4818">
      <w:r>
        <w:t>The second new launch is the Trio Pot Garden</w:t>
      </w:r>
      <w:r w:rsidR="00785F03">
        <w:t xml:space="preserve">, </w:t>
      </w:r>
      <w:r>
        <w:t>a ready-to-grow gift kit designed to add a touch of nature to desks, kitchens, and windowsills.</w:t>
      </w:r>
    </w:p>
    <w:p w14:paraId="6B6768F2" w14:textId="77777777" w:rsidR="000B4818" w:rsidRDefault="000B4818" w:rsidP="000B4818">
      <w:r>
        <w:t>Housed in a fully recyclable FSC-certified paper wrap, each set includes:</w:t>
      </w:r>
    </w:p>
    <w:p w14:paraId="0FB73045" w14:textId="77777777" w:rsidR="000B4818" w:rsidRDefault="000B4818" w:rsidP="000B4818">
      <w:pPr>
        <w:pStyle w:val="ListParagraph"/>
        <w:numPr>
          <w:ilvl w:val="0"/>
          <w:numId w:val="5"/>
        </w:numPr>
      </w:pPr>
      <w:r>
        <w:t>Three 55mm terracotta pots</w:t>
      </w:r>
    </w:p>
    <w:p w14:paraId="44496C45" w14:textId="55A2C3AB" w:rsidR="000B4818" w:rsidRDefault="00CA3AD0" w:rsidP="000B4818">
      <w:pPr>
        <w:pStyle w:val="ListParagraph"/>
        <w:numPr>
          <w:ilvl w:val="0"/>
          <w:numId w:val="5"/>
        </w:numPr>
      </w:pPr>
      <w:r>
        <w:t>3</w:t>
      </w:r>
      <w:r w:rsidR="000B4818">
        <w:t xml:space="preserve"> coir growing pellet</w:t>
      </w:r>
    </w:p>
    <w:p w14:paraId="4AB921F9" w14:textId="2C3D2D24" w:rsidR="000B4818" w:rsidRDefault="000B4818" w:rsidP="000B4818">
      <w:pPr>
        <w:pStyle w:val="ListParagraph"/>
        <w:numPr>
          <w:ilvl w:val="0"/>
          <w:numId w:val="5"/>
        </w:numPr>
      </w:pPr>
      <w:r>
        <w:t>F</w:t>
      </w:r>
      <w:r w:rsidR="00CA3AD0">
        <w:t>ifteen</w:t>
      </w:r>
      <w:r>
        <w:t xml:space="preserve"> Seedsticks®</w:t>
      </w:r>
    </w:p>
    <w:p w14:paraId="65FD8383" w14:textId="43D423E5" w:rsidR="000B4818" w:rsidRDefault="000B4818" w:rsidP="000B4818">
      <w:pPr>
        <w:pStyle w:val="ListParagraph"/>
        <w:numPr>
          <w:ilvl w:val="0"/>
          <w:numId w:val="5"/>
        </w:numPr>
      </w:pPr>
      <w:r>
        <w:t>A custom-branded wrap printed in full colour with a gloss finish</w:t>
      </w:r>
    </w:p>
    <w:p w14:paraId="49AB2C47" w14:textId="77777777" w:rsidR="000B4818" w:rsidRDefault="000B4818" w:rsidP="000B4818"/>
    <w:p w14:paraId="606212EE" w14:textId="77777777" w:rsidR="000B4818" w:rsidRDefault="000B4818">
      <w:r>
        <w:br w:type="page"/>
      </w:r>
    </w:p>
    <w:p w14:paraId="7CB7EF84" w14:textId="2A1263F0" w:rsidR="000B4818" w:rsidRDefault="000B4818" w:rsidP="000B4818">
      <w:r>
        <w:lastRenderedPageBreak/>
        <w:t>Product highlights:</w:t>
      </w:r>
    </w:p>
    <w:p w14:paraId="5CEADAE1" w14:textId="189C6B5F" w:rsidR="000B4818" w:rsidRDefault="000B4818" w:rsidP="000B4818">
      <w:pPr>
        <w:pStyle w:val="ListParagraph"/>
        <w:numPr>
          <w:ilvl w:val="0"/>
          <w:numId w:val="6"/>
        </w:numPr>
      </w:pPr>
      <w:r>
        <w:t>Made from natural clay, recycled greyboard, and FSC paper</w:t>
      </w:r>
    </w:p>
    <w:p w14:paraId="64E4942A" w14:textId="194D17E7" w:rsidR="000B4818" w:rsidRDefault="000B4818" w:rsidP="000B4818">
      <w:pPr>
        <w:pStyle w:val="ListParagraph"/>
        <w:numPr>
          <w:ilvl w:val="0"/>
          <w:numId w:val="6"/>
        </w:numPr>
      </w:pPr>
      <w:r>
        <w:t>Generous print area of 190 x 241 mm</w:t>
      </w:r>
    </w:p>
    <w:p w14:paraId="303EB33A" w14:textId="5525588E" w:rsidR="000B4818" w:rsidRDefault="000B4818" w:rsidP="000B4818">
      <w:pPr>
        <w:pStyle w:val="ListParagraph"/>
        <w:numPr>
          <w:ilvl w:val="0"/>
          <w:numId w:val="6"/>
        </w:numPr>
      </w:pPr>
      <w:r>
        <w:t>Compact size: 190 x 50 mm</w:t>
      </w:r>
    </w:p>
    <w:p w14:paraId="58E3F73A" w14:textId="4F6D2ADE" w:rsidR="000B4818" w:rsidRDefault="000B4818" w:rsidP="000B4818">
      <w:pPr>
        <w:pStyle w:val="ListParagraph"/>
        <w:numPr>
          <w:ilvl w:val="0"/>
          <w:numId w:val="6"/>
        </w:numPr>
      </w:pPr>
      <w:r>
        <w:t>Designed and assembled in the UK with Made in Britain certification</w:t>
      </w:r>
    </w:p>
    <w:p w14:paraId="3C904AB5" w14:textId="77777777" w:rsidR="000B4818" w:rsidRDefault="000B4818" w:rsidP="000B4818">
      <w:pPr>
        <w:pStyle w:val="ListParagraph"/>
        <w:numPr>
          <w:ilvl w:val="0"/>
          <w:numId w:val="6"/>
        </w:numPr>
      </w:pPr>
      <w:r>
        <w:t>Available from 25 units, with an 8–10-day lead time (up to 1000 units)</w:t>
      </w:r>
    </w:p>
    <w:p w14:paraId="068EC50B" w14:textId="77777777" w:rsidR="000B4818" w:rsidRDefault="000B4818" w:rsidP="000B4818"/>
    <w:p w14:paraId="2E29EED2" w14:textId="77777777" w:rsidR="000B4818" w:rsidRDefault="000B4818" w:rsidP="000B4818">
      <w:r>
        <w:t>The Trio Pot Garden is ideal for gifting, corporate events, or welcome packs that want to promote wellness, sustainability, and creativity in one neat package.</w:t>
      </w:r>
    </w:p>
    <w:p w14:paraId="19BBAE21" w14:textId="77777777" w:rsidR="000B4818" w:rsidRDefault="000B4818" w:rsidP="000B4818"/>
    <w:p w14:paraId="5013F889" w14:textId="2E689EFE" w:rsidR="000B4818" w:rsidRPr="00785F03" w:rsidRDefault="000B4818" w:rsidP="000B4818">
      <w:pPr>
        <w:rPr>
          <w:b/>
          <w:bCs/>
        </w:rPr>
      </w:pPr>
      <w:r w:rsidRPr="00785F03">
        <w:rPr>
          <w:b/>
          <w:bCs/>
        </w:rPr>
        <w:t>Rooted in Innovation, Powered by You</w:t>
      </w:r>
    </w:p>
    <w:p w14:paraId="7F385DEF" w14:textId="77777777" w:rsidR="000B4818" w:rsidRDefault="000B4818" w:rsidP="000B4818">
      <w:r>
        <w:t xml:space="preserve">These new Seedsticks® products aren’t just about growing plants, they’re about growing ideas, relationships, and brand loyalty. </w:t>
      </w:r>
    </w:p>
    <w:p w14:paraId="293283BA" w14:textId="0903E95F" w:rsidR="000B4818" w:rsidRDefault="000B4818" w:rsidP="000B4818">
      <w:r>
        <w:t xml:space="preserve">Developed in close collaboration with our </w:t>
      </w:r>
      <w:r w:rsidR="00785F03">
        <w:t>trusted clients</w:t>
      </w:r>
      <w:r>
        <w:t>, both launches meet increasing market demand for eco-friendly, Made in Britain merchandise with a strong creative impact.</w:t>
      </w:r>
    </w:p>
    <w:p w14:paraId="60C40B99" w14:textId="23911A80" w:rsidR="000B4818" w:rsidRDefault="000B4818" w:rsidP="000B4818">
      <w:r>
        <w:t>Low minimum order quantities and short lead times make them ideal for sustainable campaigns across all sectors, from corporate gifting to educational initiatives, charity campaigns, and more.</w:t>
      </w:r>
    </w:p>
    <w:p w14:paraId="31C8EDDF" w14:textId="72FEDAB4" w:rsidR="000B4818" w:rsidRDefault="000B4818" w:rsidP="000B4818">
      <w:r>
        <w:t xml:space="preserve">Whether you’re planting seeds of inspiration or nurturing customer connections, </w:t>
      </w:r>
      <w:r w:rsidR="00785F03" w:rsidRPr="00785F03">
        <w:rPr>
          <w:b/>
          <w:bCs/>
          <w:color w:val="EE0000"/>
        </w:rPr>
        <w:t>[Your Company Name Here]</w:t>
      </w:r>
      <w:r w:rsidRPr="00785F03">
        <w:rPr>
          <w:b/>
          <w:bCs/>
          <w:color w:val="EE0000"/>
        </w:rPr>
        <w:t>’s</w:t>
      </w:r>
      <w:r w:rsidRPr="00785F03">
        <w:rPr>
          <w:color w:val="EE0000"/>
        </w:rPr>
        <w:t xml:space="preserve"> </w:t>
      </w:r>
      <w:r>
        <w:t>latest launches are practical, purposeful, and positively green.</w:t>
      </w:r>
    </w:p>
    <w:p w14:paraId="045A62CD" w14:textId="77777777" w:rsidR="000B4818" w:rsidRDefault="000B4818" w:rsidP="000B4818"/>
    <w:p w14:paraId="1A8CFD56" w14:textId="77777777" w:rsidR="000B4818" w:rsidRPr="000B4818" w:rsidRDefault="000B4818" w:rsidP="000B4818">
      <w:pPr>
        <w:rPr>
          <w:b/>
          <w:bCs/>
        </w:rPr>
      </w:pPr>
      <w:r w:rsidRPr="000B4818">
        <w:rPr>
          <w:b/>
          <w:bCs/>
        </w:rPr>
        <w:t>Interested in placing an order or requesting a sample?</w:t>
      </w:r>
    </w:p>
    <w:p w14:paraId="5459BB7F" w14:textId="6937E647" w:rsidR="00DC084C" w:rsidRDefault="000B4818" w:rsidP="000B4818">
      <w:r>
        <w:t xml:space="preserve">Get in touch with our friendly team today, </w:t>
      </w:r>
      <w:r w:rsidR="00785F03">
        <w:t xml:space="preserve">and </w:t>
      </w:r>
      <w:r>
        <w:t>let’s help your brand grow sustainably.</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42DF9"/>
    <w:multiLevelType w:val="multilevel"/>
    <w:tmpl w:val="F096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052279"/>
    <w:multiLevelType w:val="multilevel"/>
    <w:tmpl w:val="5C165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CF3B21"/>
    <w:multiLevelType w:val="hybridMultilevel"/>
    <w:tmpl w:val="64C2F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46F41B3"/>
    <w:multiLevelType w:val="hybridMultilevel"/>
    <w:tmpl w:val="728E2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90D3CE3"/>
    <w:multiLevelType w:val="multilevel"/>
    <w:tmpl w:val="3F76D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907298"/>
    <w:multiLevelType w:val="hybridMultilevel"/>
    <w:tmpl w:val="24AC5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01155416">
    <w:abstractNumId w:val="4"/>
  </w:num>
  <w:num w:numId="2" w16cid:durableId="68969442">
    <w:abstractNumId w:val="1"/>
  </w:num>
  <w:num w:numId="3" w16cid:durableId="1536456951">
    <w:abstractNumId w:val="0"/>
  </w:num>
  <w:num w:numId="4" w16cid:durableId="1402412266">
    <w:abstractNumId w:val="5"/>
  </w:num>
  <w:num w:numId="5" w16cid:durableId="1022517596">
    <w:abstractNumId w:val="2"/>
  </w:num>
  <w:num w:numId="6" w16cid:durableId="242094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818"/>
    <w:rsid w:val="00074C26"/>
    <w:rsid w:val="000B4818"/>
    <w:rsid w:val="00170195"/>
    <w:rsid w:val="001F0FBE"/>
    <w:rsid w:val="002B330F"/>
    <w:rsid w:val="00467BFB"/>
    <w:rsid w:val="006252DF"/>
    <w:rsid w:val="00785F03"/>
    <w:rsid w:val="009A7CFB"/>
    <w:rsid w:val="00B065D9"/>
    <w:rsid w:val="00C91927"/>
    <w:rsid w:val="00CA3AD0"/>
    <w:rsid w:val="00DC0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F5F3EE"/>
  <w15:chartTrackingRefBased/>
  <w15:docId w15:val="{C93034BB-347E-4475-AC4E-ABF82BCAC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48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B481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B481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B481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B481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B48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48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48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48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481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B481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B481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B481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B481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B48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48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48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4818"/>
    <w:rPr>
      <w:rFonts w:eastAsiaTheme="majorEastAsia" w:cstheme="majorBidi"/>
      <w:color w:val="272727" w:themeColor="text1" w:themeTint="D8"/>
    </w:rPr>
  </w:style>
  <w:style w:type="paragraph" w:styleId="Title">
    <w:name w:val="Title"/>
    <w:basedOn w:val="Normal"/>
    <w:next w:val="Normal"/>
    <w:link w:val="TitleChar"/>
    <w:uiPriority w:val="10"/>
    <w:qFormat/>
    <w:rsid w:val="000B48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48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48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48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4818"/>
    <w:pPr>
      <w:spacing w:before="160"/>
      <w:jc w:val="center"/>
    </w:pPr>
    <w:rPr>
      <w:i/>
      <w:iCs/>
      <w:color w:val="404040" w:themeColor="text1" w:themeTint="BF"/>
    </w:rPr>
  </w:style>
  <w:style w:type="character" w:customStyle="1" w:styleId="QuoteChar">
    <w:name w:val="Quote Char"/>
    <w:basedOn w:val="DefaultParagraphFont"/>
    <w:link w:val="Quote"/>
    <w:uiPriority w:val="29"/>
    <w:rsid w:val="000B4818"/>
    <w:rPr>
      <w:i/>
      <w:iCs/>
      <w:color w:val="404040" w:themeColor="text1" w:themeTint="BF"/>
    </w:rPr>
  </w:style>
  <w:style w:type="paragraph" w:styleId="ListParagraph">
    <w:name w:val="List Paragraph"/>
    <w:basedOn w:val="Normal"/>
    <w:uiPriority w:val="34"/>
    <w:qFormat/>
    <w:rsid w:val="000B4818"/>
    <w:pPr>
      <w:ind w:left="720"/>
      <w:contextualSpacing/>
    </w:pPr>
  </w:style>
  <w:style w:type="character" w:styleId="IntenseEmphasis">
    <w:name w:val="Intense Emphasis"/>
    <w:basedOn w:val="DefaultParagraphFont"/>
    <w:uiPriority w:val="21"/>
    <w:qFormat/>
    <w:rsid w:val="000B4818"/>
    <w:rPr>
      <w:i/>
      <w:iCs/>
      <w:color w:val="2F5496" w:themeColor="accent1" w:themeShade="BF"/>
    </w:rPr>
  </w:style>
  <w:style w:type="paragraph" w:styleId="IntenseQuote">
    <w:name w:val="Intense Quote"/>
    <w:basedOn w:val="Normal"/>
    <w:next w:val="Normal"/>
    <w:link w:val="IntenseQuoteChar"/>
    <w:uiPriority w:val="30"/>
    <w:qFormat/>
    <w:rsid w:val="000B481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B4818"/>
    <w:rPr>
      <w:i/>
      <w:iCs/>
      <w:color w:val="2F5496" w:themeColor="accent1" w:themeShade="BF"/>
    </w:rPr>
  </w:style>
  <w:style w:type="character" w:styleId="IntenseReference">
    <w:name w:val="Intense Reference"/>
    <w:basedOn w:val="DefaultParagraphFont"/>
    <w:uiPriority w:val="32"/>
    <w:qFormat/>
    <w:rsid w:val="000B481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080198">
      <w:bodyDiv w:val="1"/>
      <w:marLeft w:val="0"/>
      <w:marRight w:val="0"/>
      <w:marTop w:val="0"/>
      <w:marBottom w:val="0"/>
      <w:divBdr>
        <w:top w:val="none" w:sz="0" w:space="0" w:color="auto"/>
        <w:left w:val="none" w:sz="0" w:space="0" w:color="auto"/>
        <w:bottom w:val="none" w:sz="0" w:space="0" w:color="auto"/>
        <w:right w:val="none" w:sz="0" w:space="0" w:color="auto"/>
      </w:divBdr>
    </w:div>
    <w:div w:id="2046131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7300824F4024499CC0B7BC13A18FE" ma:contentTypeVersion="14" ma:contentTypeDescription="Create a new document." ma:contentTypeScope="" ma:versionID="3febacf4c22f3223d981a9df117f17be">
  <xsd:schema xmlns:xsd="http://www.w3.org/2001/XMLSchema" xmlns:xs="http://www.w3.org/2001/XMLSchema" xmlns:p="http://schemas.microsoft.com/office/2006/metadata/properties" xmlns:ns2="e202fe09-4cd5-4bba-bdcb-cdeed6f0bab3" xmlns:ns3="392d192b-01bc-4b1c-9f9d-028bae3fb984" targetNamespace="http://schemas.microsoft.com/office/2006/metadata/properties" ma:root="true" ma:fieldsID="6e3579e0d9f985e22722214562b8490b" ns2:_="" ns3:_="">
    <xsd:import namespace="e202fe09-4cd5-4bba-bdcb-cdeed6f0bab3"/>
    <xsd:import namespace="392d192b-01bc-4b1c-9f9d-028bae3fb9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2fe09-4cd5-4bba-bdcb-cdeed6f0b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b762f07-0109-4d23-a3db-f6e9bdbea23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2d192b-01bc-4b1c-9f9d-028bae3fb9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0e288fb-ab4d-402b-beb5-7de837c071f8}" ma:internalName="TaxCatchAll" ma:showField="CatchAllData" ma:web="392d192b-01bc-4b1c-9f9d-028bae3fb9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202fe09-4cd5-4bba-bdcb-cdeed6f0bab3">
      <Terms xmlns="http://schemas.microsoft.com/office/infopath/2007/PartnerControls"/>
    </lcf76f155ced4ddcb4097134ff3c332f>
    <TaxCatchAll xmlns="392d192b-01bc-4b1c-9f9d-028bae3fb984" xsi:nil="true"/>
  </documentManagement>
</p:properties>
</file>

<file path=customXml/itemProps1.xml><?xml version="1.0" encoding="utf-8"?>
<ds:datastoreItem xmlns:ds="http://schemas.openxmlformats.org/officeDocument/2006/customXml" ds:itemID="{2A26FCB8-2628-4570-8B2E-9646130927F0}"/>
</file>

<file path=customXml/itemProps2.xml><?xml version="1.0" encoding="utf-8"?>
<ds:datastoreItem xmlns:ds="http://schemas.openxmlformats.org/officeDocument/2006/customXml" ds:itemID="{99BCAC31-956A-4B74-9FD5-22B604B80D9C}"/>
</file>

<file path=customXml/itemProps3.xml><?xml version="1.0" encoding="utf-8"?>
<ds:datastoreItem xmlns:ds="http://schemas.openxmlformats.org/officeDocument/2006/customXml" ds:itemID="{E657C8E9-B11F-4394-B782-FAD652A0D84E}"/>
</file>

<file path=docProps/app.xml><?xml version="1.0" encoding="utf-8"?>
<Properties xmlns="http://schemas.openxmlformats.org/officeDocument/2006/extended-properties" xmlns:vt="http://schemas.openxmlformats.org/officeDocument/2006/docPropsVTypes">
  <Template>Normal</Template>
  <TotalTime>4</TotalTime>
  <Pages>2</Pages>
  <Words>503</Words>
  <Characters>2743</Characters>
  <Application>Microsoft Office Word</Application>
  <DocSecurity>0</DocSecurity>
  <Lines>58</Lines>
  <Paragraphs>40</Paragraphs>
  <ScaleCrop>false</ScaleCrop>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4</cp:revision>
  <dcterms:created xsi:type="dcterms:W3CDTF">2025-06-05T11:43:00Z</dcterms:created>
  <dcterms:modified xsi:type="dcterms:W3CDTF">2025-06-10T22:40:00Z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10a7f4cd-0e52-4e54-95f6-2baa4b7b4f87</vt:lpwstr>
  </property>
  <property fmtid="{D5CDD505-2E9C-101B-9397-08002B2CF9AE}" pid="3" name="ContentTypeId">
    <vt:lpwstr>0x010100D3D7300824F4024499CC0B7BC13A18FE</vt:lpwstr>
  </property>
</Properties>
</file>