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12BAE1" w14:textId="77777777" w:rsidR="00F90DC8" w:rsidRPr="00F90DC8" w:rsidRDefault="00F90DC8" w:rsidP="00F90DC8">
      <w:pPr>
        <w:rPr>
          <w:b/>
          <w:bCs/>
        </w:rPr>
      </w:pPr>
      <w:r w:rsidRPr="00F90DC8">
        <w:rPr>
          <w:b/>
          <w:bCs/>
        </w:rPr>
        <w:t>E-shot 1</w:t>
      </w:r>
    </w:p>
    <w:p w14:paraId="669813FD" w14:textId="434AAE7F" w:rsidR="00F90DC8" w:rsidRPr="00F90DC8" w:rsidRDefault="00F90DC8" w:rsidP="00F90DC8">
      <w:r w:rsidRPr="00F90DC8">
        <w:rPr>
          <w:b/>
          <w:bCs/>
        </w:rPr>
        <w:t>Subject Line:</w:t>
      </w:r>
      <w:r w:rsidRPr="00F90DC8">
        <w:br/>
        <w:t xml:space="preserve">NEW </w:t>
      </w:r>
      <w:proofErr w:type="spellStart"/>
      <w:r w:rsidRPr="00F90DC8">
        <w:t>Rainball</w:t>
      </w:r>
      <w:proofErr w:type="spellEnd"/>
      <w:r w:rsidRPr="00F90DC8">
        <w:t xml:space="preserve"> </w:t>
      </w:r>
      <w:proofErr w:type="spellStart"/>
      <w:r w:rsidRPr="00F90DC8">
        <w:t>Seedboxes</w:t>
      </w:r>
      <w:proofErr w:type="spellEnd"/>
      <w:r w:rsidRPr="00F90DC8">
        <w:t xml:space="preserve"> Are Here – House, Butterfly &amp; Bee Shapes Now Available!</w:t>
      </w:r>
    </w:p>
    <w:p w14:paraId="7343D156" w14:textId="3FB18B41" w:rsidR="00F90DC8" w:rsidRPr="00F90DC8" w:rsidRDefault="00F90DC8" w:rsidP="00F90DC8">
      <w:r w:rsidRPr="00F90DC8">
        <w:rPr>
          <w:b/>
          <w:bCs/>
        </w:rPr>
        <w:t>Header:</w:t>
      </w:r>
      <w:r w:rsidRPr="00F90DC8">
        <w:br/>
        <w:t>Let Your Brand Bloom with Three Charming New Designs</w:t>
      </w:r>
    </w:p>
    <w:p w14:paraId="0BC2B6D3" w14:textId="52D0C789" w:rsidR="00F90DC8" w:rsidRPr="00F90DC8" w:rsidRDefault="00F90DC8" w:rsidP="00F90DC8">
      <w:r w:rsidRPr="00F90DC8">
        <w:rPr>
          <w:b/>
          <w:bCs/>
        </w:rPr>
        <w:t>A Fresh Twist on a Best-Seller</w:t>
      </w:r>
      <w:r w:rsidRPr="00F90DC8">
        <w:br/>
        <w:t xml:space="preserve">We’re thrilled to unveil three delightful new additions to our best-selling </w:t>
      </w:r>
      <w:proofErr w:type="spellStart"/>
      <w:r w:rsidRPr="00F90DC8">
        <w:t>Rainball</w:t>
      </w:r>
      <w:proofErr w:type="spellEnd"/>
      <w:r w:rsidRPr="00F90DC8">
        <w:t xml:space="preserve"> </w:t>
      </w:r>
      <w:proofErr w:type="spellStart"/>
      <w:r w:rsidRPr="00F90DC8">
        <w:t>Seedbox</w:t>
      </w:r>
      <w:proofErr w:type="spellEnd"/>
      <w:r w:rsidRPr="00F90DC8">
        <w:t xml:space="preserve"> range</w:t>
      </w:r>
      <w:r>
        <w:t xml:space="preserve">, </w:t>
      </w:r>
      <w:r w:rsidRPr="00F90DC8">
        <w:t xml:space="preserve">now available in </w:t>
      </w:r>
      <w:r w:rsidRPr="00F90DC8">
        <w:rPr>
          <w:b/>
          <w:bCs/>
        </w:rPr>
        <w:t>House, Butterfly, and Bee shapes</w:t>
      </w:r>
      <w:r w:rsidRPr="00F90DC8">
        <w:t xml:space="preserve">! Designed with both sustainability and creativity in mind, these eco-friendly giveaways are ideal for </w:t>
      </w:r>
      <w:r w:rsidR="00F141DC">
        <w:t>businesses</w:t>
      </w:r>
      <w:r w:rsidRPr="00F90DC8">
        <w:t xml:space="preserve"> </w:t>
      </w:r>
      <w:r w:rsidR="00F141DC">
        <w:t>looking</w:t>
      </w:r>
      <w:r w:rsidRPr="00F90DC8">
        <w:t xml:space="preserve"> to make a lasting impression while staying true to their green values. With quick turnaround times, low minimums, and full-colour branding, they’re the perfect addition to your </w:t>
      </w:r>
      <w:r w:rsidR="00F141DC">
        <w:t>next campaign idea</w:t>
      </w:r>
      <w:r w:rsidRPr="00F90DC8">
        <w:t>.</w:t>
      </w:r>
    </w:p>
    <w:p w14:paraId="53A9E032" w14:textId="77777777" w:rsidR="00F90DC8" w:rsidRDefault="00F90DC8" w:rsidP="00F90DC8">
      <w:pPr>
        <w:rPr>
          <w:b/>
          <w:bCs/>
        </w:rPr>
      </w:pPr>
    </w:p>
    <w:p w14:paraId="47EC6364" w14:textId="2113EEE9" w:rsidR="00F90DC8" w:rsidRPr="00F90DC8" w:rsidRDefault="00F90DC8" w:rsidP="00F90DC8">
      <w:r w:rsidRPr="00F90DC8">
        <w:rPr>
          <w:b/>
          <w:bCs/>
        </w:rPr>
        <w:t xml:space="preserve">House-Shaped </w:t>
      </w:r>
      <w:proofErr w:type="spellStart"/>
      <w:r w:rsidRPr="00F90DC8">
        <w:rPr>
          <w:b/>
          <w:bCs/>
        </w:rPr>
        <w:t>Rainball</w:t>
      </w:r>
      <w:proofErr w:type="spellEnd"/>
      <w:r w:rsidRPr="00F90DC8">
        <w:rPr>
          <w:b/>
          <w:bCs/>
        </w:rPr>
        <w:t xml:space="preserve"> </w:t>
      </w:r>
      <w:proofErr w:type="spellStart"/>
      <w:r w:rsidRPr="00F90DC8">
        <w:rPr>
          <w:b/>
          <w:bCs/>
        </w:rPr>
        <w:t>Seedboxes</w:t>
      </w:r>
      <w:proofErr w:type="spellEnd"/>
      <w:r w:rsidRPr="00F90DC8">
        <w:rPr>
          <w:b/>
          <w:bCs/>
        </w:rPr>
        <w:t>:</w:t>
      </w:r>
      <w:r w:rsidRPr="00F90DC8">
        <w:br/>
        <w:t xml:space="preserve">Bring warmth, colour, and a homely touch to your next campaign with our </w:t>
      </w:r>
      <w:r w:rsidRPr="00F90DC8">
        <w:rPr>
          <w:b/>
          <w:bCs/>
        </w:rPr>
        <w:t xml:space="preserve">House-Shaped </w:t>
      </w:r>
      <w:proofErr w:type="spellStart"/>
      <w:r w:rsidRPr="00F90DC8">
        <w:rPr>
          <w:b/>
          <w:bCs/>
        </w:rPr>
        <w:t>Rainball</w:t>
      </w:r>
      <w:proofErr w:type="spellEnd"/>
      <w:r w:rsidRPr="00F90DC8">
        <w:rPr>
          <w:b/>
          <w:bCs/>
        </w:rPr>
        <w:t xml:space="preserve"> </w:t>
      </w:r>
      <w:proofErr w:type="spellStart"/>
      <w:r w:rsidRPr="00F90DC8">
        <w:rPr>
          <w:b/>
          <w:bCs/>
        </w:rPr>
        <w:t>Seedboxes</w:t>
      </w:r>
      <w:proofErr w:type="spellEnd"/>
      <w:r w:rsidRPr="00F90DC8">
        <w:t xml:space="preserve">. Each recycled box contains </w:t>
      </w:r>
      <w:r w:rsidRPr="00F90DC8">
        <w:rPr>
          <w:b/>
          <w:bCs/>
        </w:rPr>
        <w:t xml:space="preserve">three wildflower-filled </w:t>
      </w:r>
      <w:proofErr w:type="spellStart"/>
      <w:r w:rsidRPr="00F90DC8">
        <w:rPr>
          <w:b/>
          <w:bCs/>
        </w:rPr>
        <w:t>rainballs</w:t>
      </w:r>
      <w:proofErr w:type="spellEnd"/>
      <w:r>
        <w:t>,</w:t>
      </w:r>
      <w:r w:rsidRPr="00F90DC8">
        <w:t xml:space="preserve"> simply soak, scatter under soil, and watch them grow into a vibrant, pollinator-friendly display. Made in Britain and crafted from recycled card and post-consumer waste, each box features a white gloss label that can be fully branded in </w:t>
      </w:r>
      <w:r w:rsidRPr="00F90DC8">
        <w:rPr>
          <w:b/>
          <w:bCs/>
        </w:rPr>
        <w:t>full-colour digital print</w:t>
      </w:r>
      <w:r w:rsidRPr="00F90DC8">
        <w:t xml:space="preserve"> across the top and side. Ideal for estate agents, home insurance providers, and any client looking to promote a sense of security and community.</w:t>
      </w:r>
    </w:p>
    <w:p w14:paraId="52ADC9A5" w14:textId="77777777" w:rsidR="00F90DC8" w:rsidRPr="00F90DC8" w:rsidRDefault="00F90DC8" w:rsidP="00F90DC8">
      <w:r w:rsidRPr="00F90DC8">
        <w:rPr>
          <w:b/>
          <w:bCs/>
        </w:rPr>
        <w:t xml:space="preserve">Butterfly-Shaped </w:t>
      </w:r>
      <w:proofErr w:type="spellStart"/>
      <w:r w:rsidRPr="00F90DC8">
        <w:rPr>
          <w:b/>
          <w:bCs/>
        </w:rPr>
        <w:t>Rainball</w:t>
      </w:r>
      <w:proofErr w:type="spellEnd"/>
      <w:r w:rsidRPr="00F90DC8">
        <w:rPr>
          <w:b/>
          <w:bCs/>
        </w:rPr>
        <w:t xml:space="preserve"> </w:t>
      </w:r>
      <w:proofErr w:type="spellStart"/>
      <w:r w:rsidRPr="00F90DC8">
        <w:rPr>
          <w:b/>
          <w:bCs/>
        </w:rPr>
        <w:t>Seedboxes</w:t>
      </w:r>
      <w:proofErr w:type="spellEnd"/>
      <w:r w:rsidRPr="00F90DC8">
        <w:rPr>
          <w:b/>
          <w:bCs/>
        </w:rPr>
        <w:t>:</w:t>
      </w:r>
      <w:r w:rsidRPr="00F90DC8">
        <w:br/>
        <w:t xml:space="preserve">Perfect for spring campaigns and wellness-focused messaging, our </w:t>
      </w:r>
      <w:r w:rsidRPr="00F90DC8">
        <w:rPr>
          <w:b/>
          <w:bCs/>
        </w:rPr>
        <w:t xml:space="preserve">Butterfly-Shaped </w:t>
      </w:r>
      <w:proofErr w:type="spellStart"/>
      <w:r w:rsidRPr="00F90DC8">
        <w:rPr>
          <w:b/>
          <w:bCs/>
        </w:rPr>
        <w:t>Rainball</w:t>
      </w:r>
      <w:proofErr w:type="spellEnd"/>
      <w:r w:rsidRPr="00F90DC8">
        <w:rPr>
          <w:b/>
          <w:bCs/>
        </w:rPr>
        <w:t xml:space="preserve"> </w:t>
      </w:r>
      <w:proofErr w:type="spellStart"/>
      <w:r w:rsidRPr="00F90DC8">
        <w:rPr>
          <w:b/>
          <w:bCs/>
        </w:rPr>
        <w:t>Seedboxes</w:t>
      </w:r>
      <w:proofErr w:type="spellEnd"/>
      <w:r w:rsidRPr="00F90DC8">
        <w:t xml:space="preserve"> add a dash of colour and lightness to any brand. Containing three butterfly-shaped wildflower seedballs, these giveaways are as beautiful as they are sustainable. Like </w:t>
      </w:r>
      <w:proofErr w:type="gramStart"/>
      <w:r w:rsidRPr="00F90DC8">
        <w:t>all of</w:t>
      </w:r>
      <w:proofErr w:type="gramEnd"/>
      <w:r w:rsidRPr="00F90DC8">
        <w:t xml:space="preserve"> our </w:t>
      </w:r>
      <w:proofErr w:type="spellStart"/>
      <w:r w:rsidRPr="00F90DC8">
        <w:t>Rainball</w:t>
      </w:r>
      <w:proofErr w:type="spellEnd"/>
      <w:r w:rsidRPr="00F90DC8">
        <w:t xml:space="preserve"> boxes, they’re produced in the UK using recycled </w:t>
      </w:r>
      <w:proofErr w:type="gramStart"/>
      <w:r w:rsidRPr="00F90DC8">
        <w:t>materials, and</w:t>
      </w:r>
      <w:proofErr w:type="gramEnd"/>
      <w:r w:rsidRPr="00F90DC8">
        <w:t xml:space="preserve"> include clear growing instructions for ease of use. With generous branding space and fast delivery, they offer a unique, eco-conscious promotional opportunity your clients will love.</w:t>
      </w:r>
    </w:p>
    <w:p w14:paraId="701DA25E" w14:textId="77777777" w:rsidR="00F90DC8" w:rsidRPr="00F90DC8" w:rsidRDefault="00F90DC8" w:rsidP="00F90DC8">
      <w:r w:rsidRPr="00F90DC8">
        <w:rPr>
          <w:b/>
          <w:bCs/>
        </w:rPr>
        <w:t xml:space="preserve">Bee-Shaped </w:t>
      </w:r>
      <w:proofErr w:type="spellStart"/>
      <w:r w:rsidRPr="00F90DC8">
        <w:rPr>
          <w:b/>
          <w:bCs/>
        </w:rPr>
        <w:t>Rainball</w:t>
      </w:r>
      <w:proofErr w:type="spellEnd"/>
      <w:r w:rsidRPr="00F90DC8">
        <w:rPr>
          <w:b/>
          <w:bCs/>
        </w:rPr>
        <w:t xml:space="preserve"> </w:t>
      </w:r>
      <w:proofErr w:type="spellStart"/>
      <w:r w:rsidRPr="00F90DC8">
        <w:rPr>
          <w:b/>
          <w:bCs/>
        </w:rPr>
        <w:t>Seedboxes</w:t>
      </w:r>
      <w:proofErr w:type="spellEnd"/>
      <w:r w:rsidRPr="00F90DC8">
        <w:rPr>
          <w:b/>
          <w:bCs/>
        </w:rPr>
        <w:t>:</w:t>
      </w:r>
      <w:r w:rsidRPr="00F90DC8">
        <w:br/>
        <w:t xml:space="preserve">Bring the buzz to eco campaigns with our </w:t>
      </w:r>
      <w:r w:rsidRPr="00F90DC8">
        <w:rPr>
          <w:b/>
          <w:bCs/>
        </w:rPr>
        <w:t xml:space="preserve">Bee-Shaped </w:t>
      </w:r>
      <w:proofErr w:type="spellStart"/>
      <w:r w:rsidRPr="00F90DC8">
        <w:rPr>
          <w:b/>
          <w:bCs/>
        </w:rPr>
        <w:t>Rainball</w:t>
      </w:r>
      <w:proofErr w:type="spellEnd"/>
      <w:r w:rsidRPr="00F90DC8">
        <w:rPr>
          <w:b/>
          <w:bCs/>
        </w:rPr>
        <w:t xml:space="preserve"> </w:t>
      </w:r>
      <w:proofErr w:type="spellStart"/>
      <w:r w:rsidRPr="00F90DC8">
        <w:rPr>
          <w:b/>
          <w:bCs/>
        </w:rPr>
        <w:t>Seedboxes</w:t>
      </w:r>
      <w:proofErr w:type="spellEnd"/>
      <w:r w:rsidRPr="00F90DC8">
        <w:t xml:space="preserve">. Each contains three bee-shaped seedballs filled with native wildflower seeds that support pollinators and celebrate biodiversity. The box itself is made from recycled card and includes a </w:t>
      </w:r>
      <w:proofErr w:type="gramStart"/>
      <w:r w:rsidRPr="00F90DC8">
        <w:t>full-colour</w:t>
      </w:r>
      <w:proofErr w:type="gramEnd"/>
      <w:r w:rsidRPr="00F90DC8">
        <w:t xml:space="preserve"> printed gloss label that gives your clients’ branding centre stage. A fun and meaningful gift for campaigns around sustainability, climate action, and CSR initiatives.</w:t>
      </w:r>
    </w:p>
    <w:p w14:paraId="78947F82" w14:textId="77777777" w:rsidR="00F90DC8" w:rsidRDefault="00F90DC8" w:rsidP="00F90DC8">
      <w:pPr>
        <w:rPr>
          <w:b/>
          <w:bCs/>
        </w:rPr>
      </w:pPr>
    </w:p>
    <w:p w14:paraId="3BEAF1C6" w14:textId="04EE173E" w:rsidR="00F90DC8" w:rsidRPr="00F90DC8" w:rsidRDefault="00F90DC8" w:rsidP="00F90DC8">
      <w:r w:rsidRPr="00F90DC8">
        <w:rPr>
          <w:b/>
          <w:bCs/>
        </w:rPr>
        <w:t>Your Eco-Friendly Promotion</w:t>
      </w:r>
      <w:r>
        <w:rPr>
          <w:b/>
          <w:bCs/>
        </w:rPr>
        <w:t>al Solution</w:t>
      </w:r>
      <w:r w:rsidRPr="00F90DC8">
        <w:br/>
        <w:t xml:space="preserve">All three new </w:t>
      </w:r>
      <w:proofErr w:type="spellStart"/>
      <w:r w:rsidRPr="00F90DC8">
        <w:t>Seedbox</w:t>
      </w:r>
      <w:proofErr w:type="spellEnd"/>
      <w:r w:rsidRPr="00F90DC8">
        <w:t xml:space="preserve"> shapes</w:t>
      </w:r>
      <w:r>
        <w:t xml:space="preserve">, </w:t>
      </w:r>
      <w:r w:rsidRPr="00F90DC8">
        <w:t>House, Butterfly, and Bee</w:t>
      </w:r>
      <w:r>
        <w:t xml:space="preserve">, </w:t>
      </w:r>
      <w:r w:rsidRPr="00F90DC8">
        <w:t xml:space="preserve">share the same trusted Sow Easy formula: </w:t>
      </w:r>
      <w:r w:rsidRPr="00F90DC8">
        <w:rPr>
          <w:b/>
          <w:bCs/>
        </w:rPr>
        <w:t>minimum order of just 50 units</w:t>
      </w:r>
      <w:r w:rsidRPr="00F90DC8">
        <w:t xml:space="preserve">, </w:t>
      </w:r>
      <w:r w:rsidRPr="00F90DC8">
        <w:rPr>
          <w:b/>
          <w:bCs/>
        </w:rPr>
        <w:t>lead times from 2–3 days</w:t>
      </w:r>
      <w:r w:rsidRPr="00F90DC8">
        <w:t xml:space="preserve">, and </w:t>
      </w:r>
      <w:r w:rsidRPr="00F90DC8">
        <w:rPr>
          <w:b/>
          <w:bCs/>
        </w:rPr>
        <w:t>full-colour branding</w:t>
      </w:r>
      <w:r w:rsidRPr="00F90DC8">
        <w:t xml:space="preserve"> on both the top and side of the recyclable box. And with each product proudly </w:t>
      </w:r>
      <w:r w:rsidRPr="00F90DC8">
        <w:rPr>
          <w:b/>
          <w:bCs/>
        </w:rPr>
        <w:t>Made in Britain</w:t>
      </w:r>
      <w:r w:rsidRPr="00F90DC8">
        <w:t xml:space="preserve">, you’re offering something with true local impact. Get in touch to request a sample or quote, </w:t>
      </w:r>
      <w:r w:rsidR="00F141DC">
        <w:t xml:space="preserve">to help </w:t>
      </w:r>
      <w:r w:rsidRPr="00F90DC8">
        <w:t xml:space="preserve">grow </w:t>
      </w:r>
      <w:r w:rsidR="00F141DC">
        <w:t>your</w:t>
      </w:r>
      <w:r w:rsidRPr="00F90DC8">
        <w:t xml:space="preserve"> message</w:t>
      </w:r>
      <w:r>
        <w:t>,</w:t>
      </w:r>
      <w:r w:rsidRPr="00F90DC8">
        <w:t xml:space="preserve"> naturally.</w:t>
      </w:r>
    </w:p>
    <w:p w14:paraId="6167DDF1" w14:textId="5A17C5EE" w:rsidR="00F90DC8" w:rsidRDefault="00F90DC8">
      <w:r>
        <w:br w:type="page"/>
      </w:r>
    </w:p>
    <w:p w14:paraId="44FA2310" w14:textId="77777777" w:rsidR="00F90DC8" w:rsidRPr="00F90DC8" w:rsidRDefault="00F90DC8" w:rsidP="00F90DC8">
      <w:pPr>
        <w:rPr>
          <w:b/>
          <w:bCs/>
        </w:rPr>
      </w:pPr>
      <w:r w:rsidRPr="00F90DC8">
        <w:rPr>
          <w:b/>
          <w:bCs/>
        </w:rPr>
        <w:lastRenderedPageBreak/>
        <w:t>E-shot 2</w:t>
      </w:r>
    </w:p>
    <w:p w14:paraId="4B1FFED1" w14:textId="3CFE6896" w:rsidR="00F90DC8" w:rsidRPr="00F90DC8" w:rsidRDefault="00F90DC8" w:rsidP="00F90DC8">
      <w:r w:rsidRPr="00F90DC8">
        <w:rPr>
          <w:b/>
          <w:bCs/>
        </w:rPr>
        <w:t>Subject Line:</w:t>
      </w:r>
      <w:r>
        <w:t xml:space="preserve"> </w:t>
      </w:r>
      <w:r w:rsidRPr="00F90DC8">
        <w:t xml:space="preserve">Let Brands Blossom with Our New </w:t>
      </w:r>
      <w:proofErr w:type="spellStart"/>
      <w:r w:rsidRPr="00F90DC8">
        <w:t>Rainball</w:t>
      </w:r>
      <w:proofErr w:type="spellEnd"/>
      <w:r w:rsidRPr="00F90DC8">
        <w:t xml:space="preserve"> </w:t>
      </w:r>
      <w:proofErr w:type="spellStart"/>
      <w:r w:rsidRPr="00F90DC8">
        <w:t>Seedboxes</w:t>
      </w:r>
      <w:proofErr w:type="spellEnd"/>
    </w:p>
    <w:p w14:paraId="257F883F" w14:textId="77777777" w:rsidR="00F90DC8" w:rsidRPr="00F90DC8" w:rsidRDefault="00F90DC8" w:rsidP="00F90DC8">
      <w:r w:rsidRPr="00F90DC8">
        <w:rPr>
          <w:b/>
          <w:bCs/>
        </w:rPr>
        <w:t>Header:</w:t>
      </w:r>
      <w:r w:rsidRPr="00F90DC8">
        <w:br/>
        <w:t>Three New Designs. One Big Eco-Friendly Opportunity.</w:t>
      </w:r>
    </w:p>
    <w:p w14:paraId="05EA6B12" w14:textId="77777777" w:rsidR="00F90DC8" w:rsidRDefault="00F90DC8" w:rsidP="00F90DC8">
      <w:pPr>
        <w:rPr>
          <w:b/>
          <w:bCs/>
        </w:rPr>
      </w:pPr>
      <w:r w:rsidRPr="00F90DC8">
        <w:rPr>
          <w:b/>
          <w:bCs/>
        </w:rPr>
        <w:t>Shape Up Your Seasonal Gifting</w:t>
      </w:r>
    </w:p>
    <w:p w14:paraId="289A9714" w14:textId="3DF748B6" w:rsidR="00F90DC8" w:rsidRPr="00F90DC8" w:rsidRDefault="00F90DC8" w:rsidP="00F90DC8">
      <w:r w:rsidRPr="00F90DC8">
        <w:t xml:space="preserve">Looking for sustainable, low-minimum giveaways? Our popular </w:t>
      </w:r>
      <w:proofErr w:type="spellStart"/>
      <w:r w:rsidRPr="00F90DC8">
        <w:t>Rainball</w:t>
      </w:r>
      <w:proofErr w:type="spellEnd"/>
      <w:r w:rsidRPr="00F90DC8">
        <w:t xml:space="preserve"> </w:t>
      </w:r>
      <w:proofErr w:type="spellStart"/>
      <w:r w:rsidRPr="00F90DC8">
        <w:t>Seedboxes</w:t>
      </w:r>
      <w:proofErr w:type="spellEnd"/>
      <w:r w:rsidRPr="00F90DC8">
        <w:t xml:space="preserve"> just got even more versatile with </w:t>
      </w:r>
      <w:r w:rsidRPr="00F90DC8">
        <w:rPr>
          <w:b/>
          <w:bCs/>
        </w:rPr>
        <w:t>three brand new shapes</w:t>
      </w:r>
      <w:r w:rsidRPr="00F90DC8">
        <w:t>: House, Butterfly, and Bee. These playful designs are more than just eye-catching</w:t>
      </w:r>
      <w:r>
        <w:t>,</w:t>
      </w:r>
      <w:r w:rsidRPr="00F90DC8">
        <w:t xml:space="preserve"> they’re part of a bigger push to help brands connect with customers in a way that’s </w:t>
      </w:r>
      <w:r w:rsidRPr="00F90DC8">
        <w:rPr>
          <w:b/>
          <w:bCs/>
        </w:rPr>
        <w:t>colourful, creative, and kind to the planet</w:t>
      </w:r>
      <w:r w:rsidRPr="00F90DC8">
        <w:t>. With full-colour digital branding and fast turnarounds, they’re ready to add value to your next campaign.</w:t>
      </w:r>
    </w:p>
    <w:p w14:paraId="59599CC8" w14:textId="77777777" w:rsidR="00F90DC8" w:rsidRDefault="00F90DC8" w:rsidP="00F90DC8">
      <w:pPr>
        <w:rPr>
          <w:b/>
          <w:bCs/>
        </w:rPr>
      </w:pPr>
    </w:p>
    <w:p w14:paraId="4DA2AAF6" w14:textId="5144D985" w:rsidR="00F90DC8" w:rsidRPr="00F90DC8" w:rsidRDefault="00F90DC8" w:rsidP="00F90DC8">
      <w:r w:rsidRPr="00F90DC8">
        <w:rPr>
          <w:b/>
          <w:bCs/>
        </w:rPr>
        <w:t xml:space="preserve">House-Shaped </w:t>
      </w:r>
      <w:proofErr w:type="spellStart"/>
      <w:r w:rsidRPr="00F90DC8">
        <w:rPr>
          <w:b/>
          <w:bCs/>
        </w:rPr>
        <w:t>Rainball</w:t>
      </w:r>
      <w:proofErr w:type="spellEnd"/>
      <w:r w:rsidRPr="00F90DC8">
        <w:rPr>
          <w:b/>
          <w:bCs/>
        </w:rPr>
        <w:t xml:space="preserve"> </w:t>
      </w:r>
      <w:proofErr w:type="spellStart"/>
      <w:r w:rsidRPr="00F90DC8">
        <w:rPr>
          <w:b/>
          <w:bCs/>
        </w:rPr>
        <w:t>Seedboxes</w:t>
      </w:r>
      <w:proofErr w:type="spellEnd"/>
      <w:r w:rsidRPr="00F90DC8">
        <w:rPr>
          <w:b/>
          <w:bCs/>
        </w:rPr>
        <w:t>:</w:t>
      </w:r>
      <w:r w:rsidRPr="00F90DC8">
        <w:br/>
        <w:t xml:space="preserve">Create a campaign that feels personal, familiar, and grounded with the </w:t>
      </w:r>
      <w:r w:rsidRPr="00F90DC8">
        <w:rPr>
          <w:b/>
          <w:bCs/>
        </w:rPr>
        <w:t xml:space="preserve">House-Shaped </w:t>
      </w:r>
      <w:proofErr w:type="spellStart"/>
      <w:r w:rsidRPr="00F90DC8">
        <w:rPr>
          <w:b/>
          <w:bCs/>
        </w:rPr>
        <w:t>Rainball</w:t>
      </w:r>
      <w:proofErr w:type="spellEnd"/>
      <w:r w:rsidRPr="00F90DC8">
        <w:rPr>
          <w:b/>
          <w:bCs/>
        </w:rPr>
        <w:t xml:space="preserve"> </w:t>
      </w:r>
      <w:proofErr w:type="spellStart"/>
      <w:r w:rsidRPr="00F90DC8">
        <w:rPr>
          <w:b/>
          <w:bCs/>
        </w:rPr>
        <w:t>Seedbox</w:t>
      </w:r>
      <w:proofErr w:type="spellEnd"/>
      <w:r w:rsidRPr="00F90DC8">
        <w:t xml:space="preserve">. These charming boxes are filled with </w:t>
      </w:r>
      <w:r w:rsidRPr="00F90DC8">
        <w:rPr>
          <w:b/>
          <w:bCs/>
        </w:rPr>
        <w:t xml:space="preserve">three wildflower-packed </w:t>
      </w:r>
      <w:proofErr w:type="spellStart"/>
      <w:r w:rsidRPr="00F90DC8">
        <w:rPr>
          <w:b/>
          <w:bCs/>
        </w:rPr>
        <w:t>rainballs</w:t>
      </w:r>
      <w:proofErr w:type="spellEnd"/>
      <w:r w:rsidRPr="00F90DC8">
        <w:t xml:space="preserve"> that are easy to grow and loved by bees. Ideal for property and home brands, these boxes offer </w:t>
      </w:r>
      <w:r w:rsidRPr="00F90DC8">
        <w:rPr>
          <w:b/>
          <w:bCs/>
        </w:rPr>
        <w:t>full-colour branding space</w:t>
      </w:r>
      <w:r w:rsidRPr="00F90DC8">
        <w:t xml:space="preserve"> across a white gloss label and are printed in the UK on recycled materials. A lovely option for spring mailouts, welcome packs, and eco-themed promotions.</w:t>
      </w:r>
    </w:p>
    <w:p w14:paraId="74859141" w14:textId="77777777" w:rsidR="00F90DC8" w:rsidRPr="00F90DC8" w:rsidRDefault="00F90DC8" w:rsidP="00F90DC8">
      <w:r w:rsidRPr="00F90DC8">
        <w:rPr>
          <w:b/>
          <w:bCs/>
        </w:rPr>
        <w:t xml:space="preserve">Butterfly-Shaped </w:t>
      </w:r>
      <w:proofErr w:type="spellStart"/>
      <w:r w:rsidRPr="00F90DC8">
        <w:rPr>
          <w:b/>
          <w:bCs/>
        </w:rPr>
        <w:t>Rainball</w:t>
      </w:r>
      <w:proofErr w:type="spellEnd"/>
      <w:r w:rsidRPr="00F90DC8">
        <w:rPr>
          <w:b/>
          <w:bCs/>
        </w:rPr>
        <w:t xml:space="preserve"> </w:t>
      </w:r>
      <w:proofErr w:type="spellStart"/>
      <w:r w:rsidRPr="00F90DC8">
        <w:rPr>
          <w:b/>
          <w:bCs/>
        </w:rPr>
        <w:t>Seedboxes</w:t>
      </w:r>
      <w:proofErr w:type="spellEnd"/>
      <w:r w:rsidRPr="00F90DC8">
        <w:rPr>
          <w:b/>
          <w:bCs/>
        </w:rPr>
        <w:t>:</w:t>
      </w:r>
      <w:r w:rsidRPr="00F90DC8">
        <w:br/>
        <w:t xml:space="preserve">Light, bright, and full of life, the </w:t>
      </w:r>
      <w:r w:rsidRPr="00F90DC8">
        <w:rPr>
          <w:b/>
          <w:bCs/>
        </w:rPr>
        <w:t xml:space="preserve">Butterfly-Shaped </w:t>
      </w:r>
      <w:proofErr w:type="spellStart"/>
      <w:r w:rsidRPr="00F90DC8">
        <w:rPr>
          <w:b/>
          <w:bCs/>
        </w:rPr>
        <w:t>Rainball</w:t>
      </w:r>
      <w:proofErr w:type="spellEnd"/>
      <w:r w:rsidRPr="00F90DC8">
        <w:rPr>
          <w:b/>
          <w:bCs/>
        </w:rPr>
        <w:t xml:space="preserve"> </w:t>
      </w:r>
      <w:proofErr w:type="spellStart"/>
      <w:r w:rsidRPr="00F90DC8">
        <w:rPr>
          <w:b/>
          <w:bCs/>
        </w:rPr>
        <w:t>Seedboxes</w:t>
      </w:r>
      <w:proofErr w:type="spellEnd"/>
      <w:r w:rsidRPr="00F90DC8">
        <w:t xml:space="preserve"> are tailor-made for seasonal campaigns and wellness gifting. Whether your client is launching a new health initiative or running a spring awareness drive, these </w:t>
      </w:r>
      <w:proofErr w:type="spellStart"/>
      <w:r w:rsidRPr="00F90DC8">
        <w:t>seedboxes</w:t>
      </w:r>
      <w:proofErr w:type="spellEnd"/>
      <w:r w:rsidRPr="00F90DC8">
        <w:t xml:space="preserve"> add a feel-good, eco-friendly touch. As with the rest of the </w:t>
      </w:r>
      <w:proofErr w:type="spellStart"/>
      <w:r w:rsidRPr="00F90DC8">
        <w:t>Rainball</w:t>
      </w:r>
      <w:proofErr w:type="spellEnd"/>
      <w:r w:rsidRPr="00F90DC8">
        <w:t xml:space="preserve"> range, they’re manufactured in Britain and include three butterfly-shaped wildflower seedballs, ready to grow a brand message in full bloom.</w:t>
      </w:r>
    </w:p>
    <w:p w14:paraId="43226E6A" w14:textId="77BFC192" w:rsidR="00F90DC8" w:rsidRPr="00F90DC8" w:rsidRDefault="00F90DC8" w:rsidP="00F90DC8">
      <w:r w:rsidRPr="00F90DC8">
        <w:rPr>
          <w:b/>
          <w:bCs/>
        </w:rPr>
        <w:t xml:space="preserve">Bee-Shaped </w:t>
      </w:r>
      <w:proofErr w:type="spellStart"/>
      <w:r w:rsidRPr="00F90DC8">
        <w:rPr>
          <w:b/>
          <w:bCs/>
        </w:rPr>
        <w:t>Rainball</w:t>
      </w:r>
      <w:proofErr w:type="spellEnd"/>
      <w:r w:rsidRPr="00F90DC8">
        <w:rPr>
          <w:b/>
          <w:bCs/>
        </w:rPr>
        <w:t xml:space="preserve"> </w:t>
      </w:r>
      <w:proofErr w:type="spellStart"/>
      <w:r w:rsidRPr="00F90DC8">
        <w:rPr>
          <w:b/>
          <w:bCs/>
        </w:rPr>
        <w:t>Seedboxes</w:t>
      </w:r>
      <w:proofErr w:type="spellEnd"/>
      <w:r w:rsidRPr="00F90DC8">
        <w:rPr>
          <w:b/>
          <w:bCs/>
        </w:rPr>
        <w:t>:</w:t>
      </w:r>
      <w:r w:rsidRPr="00F90DC8">
        <w:br/>
        <w:t xml:space="preserve">Celebrate pollinators and sustainability with our playful and impactful </w:t>
      </w:r>
      <w:r w:rsidRPr="00F90DC8">
        <w:rPr>
          <w:b/>
          <w:bCs/>
        </w:rPr>
        <w:t xml:space="preserve">Bee-Shaped </w:t>
      </w:r>
      <w:proofErr w:type="spellStart"/>
      <w:r w:rsidRPr="00F90DC8">
        <w:rPr>
          <w:b/>
          <w:bCs/>
        </w:rPr>
        <w:t>Rainball</w:t>
      </w:r>
      <w:proofErr w:type="spellEnd"/>
      <w:r w:rsidRPr="00F90DC8">
        <w:rPr>
          <w:b/>
          <w:bCs/>
        </w:rPr>
        <w:t xml:space="preserve"> </w:t>
      </w:r>
      <w:proofErr w:type="spellStart"/>
      <w:r w:rsidRPr="00F90DC8">
        <w:rPr>
          <w:b/>
          <w:bCs/>
        </w:rPr>
        <w:t>Seedboxes</w:t>
      </w:r>
      <w:proofErr w:type="spellEnd"/>
      <w:r w:rsidRPr="00F90DC8">
        <w:t xml:space="preserve">. Each one contains three bee-shaped seedballs designed to grow vibrant wildflowers that support the UK’s bee population. With ample branding space and a gloss finish, your logo will pop while </w:t>
      </w:r>
      <w:r w:rsidR="00F141DC">
        <w:t>your</w:t>
      </w:r>
      <w:r w:rsidRPr="00F90DC8">
        <w:t xml:space="preserve"> commitment to nature shines through. Great for educational campaigns, environmental charities, and ethical brand promotions.</w:t>
      </w:r>
    </w:p>
    <w:p w14:paraId="07AF67D5" w14:textId="77777777" w:rsidR="00F90DC8" w:rsidRDefault="00F90DC8" w:rsidP="00F90DC8">
      <w:pPr>
        <w:rPr>
          <w:b/>
          <w:bCs/>
        </w:rPr>
      </w:pPr>
    </w:p>
    <w:p w14:paraId="1AF29F78" w14:textId="654E90FE" w:rsidR="00F90DC8" w:rsidRPr="00F90DC8" w:rsidRDefault="00F90DC8" w:rsidP="00F90DC8">
      <w:r w:rsidRPr="00F90DC8">
        <w:rPr>
          <w:b/>
          <w:bCs/>
        </w:rPr>
        <w:t>Eco Promotions That Deliver Results</w:t>
      </w:r>
      <w:r w:rsidRPr="00F90DC8">
        <w:br/>
      </w:r>
      <w:r w:rsidR="00F141DC">
        <w:t>N</w:t>
      </w:r>
      <w:r w:rsidRPr="00F90DC8">
        <w:t xml:space="preserve">ow’s the perfect time to introduce your </w:t>
      </w:r>
      <w:r w:rsidR="00F141DC">
        <w:t>brand</w:t>
      </w:r>
      <w:r w:rsidRPr="00F90DC8">
        <w:t xml:space="preserve"> to the </w:t>
      </w:r>
      <w:r w:rsidRPr="00F90DC8">
        <w:rPr>
          <w:b/>
          <w:bCs/>
        </w:rPr>
        <w:t xml:space="preserve">next generation of </w:t>
      </w:r>
      <w:proofErr w:type="spellStart"/>
      <w:r w:rsidRPr="00F90DC8">
        <w:rPr>
          <w:b/>
          <w:bCs/>
        </w:rPr>
        <w:t>Rainball</w:t>
      </w:r>
      <w:proofErr w:type="spellEnd"/>
      <w:r w:rsidRPr="00F90DC8">
        <w:rPr>
          <w:b/>
          <w:bCs/>
        </w:rPr>
        <w:t xml:space="preserve"> </w:t>
      </w:r>
      <w:proofErr w:type="spellStart"/>
      <w:r w:rsidRPr="00F90DC8">
        <w:rPr>
          <w:b/>
          <w:bCs/>
        </w:rPr>
        <w:t>Seedboxes</w:t>
      </w:r>
      <w:proofErr w:type="spellEnd"/>
      <w:r w:rsidRPr="00F90DC8">
        <w:t xml:space="preserve">. With </w:t>
      </w:r>
      <w:r w:rsidRPr="00F90DC8">
        <w:rPr>
          <w:b/>
          <w:bCs/>
        </w:rPr>
        <w:t>three fun new shapes</w:t>
      </w:r>
      <w:r w:rsidRPr="00F90DC8">
        <w:t>, fast 2–</w:t>
      </w:r>
      <w:proofErr w:type="gramStart"/>
      <w:r w:rsidRPr="00F90DC8">
        <w:t>3 day</w:t>
      </w:r>
      <w:proofErr w:type="gramEnd"/>
      <w:r w:rsidRPr="00F90DC8">
        <w:t xml:space="preserve"> lead times, a </w:t>
      </w:r>
      <w:r w:rsidRPr="00F90DC8">
        <w:rPr>
          <w:b/>
          <w:bCs/>
        </w:rPr>
        <w:t>low MOQ of just 50 units</w:t>
      </w:r>
      <w:r w:rsidRPr="00F90DC8">
        <w:t xml:space="preserve">, and branding that really stands out, these Made in Britain products make eco-promotion easy. Whether it’s for a big launch or a thoughtful seasonal gift, our House, Butterfly, and Bee </w:t>
      </w:r>
      <w:proofErr w:type="spellStart"/>
      <w:r w:rsidRPr="00F90DC8">
        <w:t>Seedboxes</w:t>
      </w:r>
      <w:proofErr w:type="spellEnd"/>
      <w:r w:rsidRPr="00F90DC8">
        <w:t xml:space="preserve"> are a blooming brilliant choice.</w:t>
      </w:r>
    </w:p>
    <w:p w14:paraId="5D111A3E" w14:textId="77777777" w:rsidR="00DC084C" w:rsidRDefault="00DC084C"/>
    <w:sectPr w:rsidR="00DC084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0DC8"/>
    <w:rsid w:val="00074C26"/>
    <w:rsid w:val="00170195"/>
    <w:rsid w:val="001F0FBE"/>
    <w:rsid w:val="00467BFB"/>
    <w:rsid w:val="00B25C77"/>
    <w:rsid w:val="00DC084C"/>
    <w:rsid w:val="00F141DC"/>
    <w:rsid w:val="00F90DC8"/>
    <w:rsid w:val="00FB6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E2B6A8C"/>
  <w15:chartTrackingRefBased/>
  <w15:docId w15:val="{E73AF84E-FDEE-4A15-BC49-D16F92CAD9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90DC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0DC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90DC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90DC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90DC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90DC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90DC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90DC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90DC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90DC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0DC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90DC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90DC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90DC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90DC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90DC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90DC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90DC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90DC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90D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90DC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90DC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90DC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90DC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90DC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90DC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90DC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90DC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90DC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781</Words>
  <Characters>4471</Characters>
  <Application>Microsoft Office Word</Application>
  <DocSecurity>0</DocSecurity>
  <Lines>75</Lines>
  <Paragraphs>19</Paragraphs>
  <ScaleCrop>false</ScaleCrop>
  <Company/>
  <LinksUpToDate>false</LinksUpToDate>
  <CharactersWithSpaces>5233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Lenny Wood</dc:creator>
  <cp:keywords/>
  <dc:description/>
  <cp:lastModifiedBy>Lenny Wood</cp:lastModifiedBy>
  <cp:revision>2</cp:revision>
  <dcterms:created xsi:type="dcterms:W3CDTF">2025-08-05T14:53:00Z</dcterms:created>
  <dcterms:modified xsi:type="dcterms:W3CDTF">2025-08-05T14:53:00Z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702deccd-5d8c-4ef5-901b-6f5ff7c32439</vt:lpwstr>
  </property>
</Properties>
</file>